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0F" w:rsidRDefault="00BA1F37">
      <w:hyperlink r:id="rId6" w:history="1">
        <w:r w:rsidRPr="00AD1878">
          <w:rPr>
            <w:rStyle w:val="a7"/>
          </w:rPr>
          <w:t>https://gosstroy.tularegion.ru/</w:t>
        </w:r>
      </w:hyperlink>
      <w:r>
        <w:t xml:space="preserve"> </w:t>
      </w:r>
      <w:r w:rsidRPr="00BA1F37">
        <w:t>Инспекция Тульской области по государственному архитектурно-строительному надзору</w:t>
      </w:r>
      <w:bookmarkStart w:id="0" w:name="_GoBack"/>
      <w:bookmarkEnd w:id="0"/>
    </w:p>
    <w:sectPr w:rsidR="0022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5BB" w:rsidRDefault="001735BB" w:rsidP="00BA1F37">
      <w:pPr>
        <w:spacing w:after="0" w:line="240" w:lineRule="auto"/>
      </w:pPr>
      <w:r>
        <w:separator/>
      </w:r>
    </w:p>
  </w:endnote>
  <w:endnote w:type="continuationSeparator" w:id="0">
    <w:p w:rsidR="001735BB" w:rsidRDefault="001735BB" w:rsidP="00BA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5BB" w:rsidRDefault="001735BB" w:rsidP="00BA1F37">
      <w:pPr>
        <w:spacing w:after="0" w:line="240" w:lineRule="auto"/>
      </w:pPr>
      <w:r>
        <w:separator/>
      </w:r>
    </w:p>
  </w:footnote>
  <w:footnote w:type="continuationSeparator" w:id="0">
    <w:p w:rsidR="001735BB" w:rsidRDefault="001735BB" w:rsidP="00BA1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37"/>
    <w:rsid w:val="001735BB"/>
    <w:rsid w:val="00225E0F"/>
    <w:rsid w:val="00B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A577"/>
  <w15:chartTrackingRefBased/>
  <w15:docId w15:val="{0EEAE70D-6923-42C7-81E8-3E4301E4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F37"/>
  </w:style>
  <w:style w:type="paragraph" w:styleId="a5">
    <w:name w:val="footer"/>
    <w:basedOn w:val="a"/>
    <w:link w:val="a6"/>
    <w:uiPriority w:val="99"/>
    <w:unhideWhenUsed/>
    <w:rsid w:val="00BA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F37"/>
  </w:style>
  <w:style w:type="character" w:styleId="a7">
    <w:name w:val="Hyperlink"/>
    <w:basedOn w:val="a0"/>
    <w:uiPriority w:val="99"/>
    <w:unhideWhenUsed/>
    <w:rsid w:val="00BA1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stroy.tula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2018-01-31T06:49:00Z</dcterms:created>
  <dcterms:modified xsi:type="dcterms:W3CDTF">2018-01-31T06:53:00Z</dcterms:modified>
</cp:coreProperties>
</file>