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1B99E" w14:textId="505C2756" w:rsidR="00E562DC" w:rsidRPr="00B1587E" w:rsidRDefault="00E562DC" w:rsidP="00B1587E">
      <w:pPr>
        <w:spacing w:after="0" w:line="240" w:lineRule="auto"/>
        <w:rPr>
          <w:rFonts w:ascii="Times New Roman" w:hAnsi="Times New Roman" w:cs="Times New Roman"/>
          <w:noProof/>
        </w:rPr>
      </w:pPr>
    </w:p>
    <w:p w14:paraId="740AD27E" w14:textId="77777777" w:rsidR="00E562DC" w:rsidRPr="00B1587E" w:rsidRDefault="00E562DC" w:rsidP="00B1587E">
      <w:pPr>
        <w:pStyle w:val="a4"/>
        <w:rPr>
          <w:b/>
          <w:noProof/>
          <w:szCs w:val="28"/>
        </w:rPr>
      </w:pPr>
      <w:r w:rsidRPr="00B1587E">
        <w:rPr>
          <w:b/>
          <w:noProof/>
          <w:szCs w:val="28"/>
        </w:rPr>
        <w:t>Тульская область</w:t>
      </w:r>
    </w:p>
    <w:p w14:paraId="5E3A126C" w14:textId="77777777" w:rsidR="00E562DC" w:rsidRPr="00B1587E" w:rsidRDefault="00DC0023" w:rsidP="00B1587E">
      <w:pPr>
        <w:pStyle w:val="a4"/>
        <w:rPr>
          <w:b/>
          <w:szCs w:val="28"/>
        </w:rPr>
      </w:pPr>
      <w:r w:rsidRPr="00B1587E">
        <w:rPr>
          <w:b/>
          <w:szCs w:val="28"/>
        </w:rPr>
        <w:t>Муниципальное образование Беле</w:t>
      </w:r>
      <w:r w:rsidR="00E562DC" w:rsidRPr="00B1587E">
        <w:rPr>
          <w:b/>
          <w:szCs w:val="28"/>
        </w:rPr>
        <w:t xml:space="preserve">вский район </w:t>
      </w:r>
    </w:p>
    <w:p w14:paraId="74E1B3BD" w14:textId="77777777" w:rsidR="00E562DC" w:rsidRPr="00B1587E" w:rsidRDefault="00E562DC" w:rsidP="00B1587E">
      <w:pPr>
        <w:pStyle w:val="1"/>
        <w:rPr>
          <w:sz w:val="28"/>
          <w:szCs w:val="28"/>
        </w:rPr>
      </w:pPr>
      <w:r w:rsidRPr="00B1587E">
        <w:rPr>
          <w:sz w:val="28"/>
          <w:szCs w:val="28"/>
        </w:rPr>
        <w:t>Администрация</w:t>
      </w:r>
    </w:p>
    <w:p w14:paraId="11B95931" w14:textId="77777777" w:rsidR="00E562DC" w:rsidRPr="00B1587E" w:rsidRDefault="00E562DC" w:rsidP="00B1587E">
      <w:pPr>
        <w:spacing w:after="0" w:line="240" w:lineRule="auto"/>
        <w:rPr>
          <w:rFonts w:ascii="Times New Roman" w:hAnsi="Times New Roman" w:cs="Times New Roman"/>
          <w:sz w:val="28"/>
          <w:szCs w:val="28"/>
        </w:rPr>
      </w:pPr>
    </w:p>
    <w:p w14:paraId="0E9F6646" w14:textId="77777777" w:rsidR="00E562DC" w:rsidRPr="00B1587E" w:rsidRDefault="005B7AE5" w:rsidP="00B1587E">
      <w:pPr>
        <w:pStyle w:val="1"/>
        <w:rPr>
          <w:sz w:val="28"/>
          <w:szCs w:val="28"/>
        </w:rPr>
      </w:pPr>
      <w:r>
        <w:rPr>
          <w:sz w:val="28"/>
          <w:szCs w:val="28"/>
        </w:rPr>
        <w:t>Постановление</w:t>
      </w:r>
    </w:p>
    <w:p w14:paraId="14234B1F" w14:textId="77777777" w:rsidR="00E562DC" w:rsidRPr="00B1587E" w:rsidRDefault="00E562DC" w:rsidP="00B1587E">
      <w:pPr>
        <w:spacing w:after="0" w:line="240" w:lineRule="auto"/>
        <w:jc w:val="center"/>
        <w:rPr>
          <w:rFonts w:ascii="Times New Roman" w:hAnsi="Times New Roman" w:cs="Times New Roman"/>
          <w:b/>
          <w:sz w:val="28"/>
          <w:szCs w:val="28"/>
        </w:rPr>
      </w:pPr>
    </w:p>
    <w:p w14:paraId="2905A6E0" w14:textId="23C6829D" w:rsidR="00E562DC" w:rsidRPr="00B1587E" w:rsidRDefault="004A2B4B" w:rsidP="00B158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27.06.2023</w:t>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A5086A">
        <w:rPr>
          <w:rFonts w:ascii="Times New Roman" w:hAnsi="Times New Roman" w:cs="Times New Roman"/>
          <w:sz w:val="28"/>
          <w:szCs w:val="28"/>
        </w:rPr>
        <w:tab/>
      </w:r>
      <w:r w:rsidR="002D6774" w:rsidRPr="00B1587E">
        <w:rPr>
          <w:rFonts w:ascii="Times New Roman" w:hAnsi="Times New Roman" w:cs="Times New Roman"/>
          <w:sz w:val="28"/>
          <w:szCs w:val="28"/>
        </w:rPr>
        <w:tab/>
        <w:t xml:space="preserve">         </w:t>
      </w:r>
      <w:r w:rsidR="00312555" w:rsidRPr="00B1587E">
        <w:rPr>
          <w:rFonts w:ascii="Times New Roman" w:hAnsi="Times New Roman" w:cs="Times New Roman"/>
          <w:sz w:val="28"/>
          <w:szCs w:val="28"/>
        </w:rPr>
        <w:t xml:space="preserve">     </w:t>
      </w:r>
      <w:r w:rsidR="00A5086A">
        <w:rPr>
          <w:rFonts w:ascii="Times New Roman" w:hAnsi="Times New Roman" w:cs="Times New Roman"/>
          <w:sz w:val="28"/>
          <w:szCs w:val="28"/>
        </w:rPr>
        <w:t xml:space="preserve">    </w:t>
      </w:r>
      <w:r w:rsidR="00315EC8" w:rsidRPr="00B1587E">
        <w:rPr>
          <w:rFonts w:ascii="Times New Roman" w:hAnsi="Times New Roman" w:cs="Times New Roman"/>
          <w:sz w:val="28"/>
          <w:szCs w:val="28"/>
        </w:rPr>
        <w:t xml:space="preserve"> </w:t>
      </w:r>
      <w:r w:rsidR="002D6774" w:rsidRPr="00B1587E">
        <w:rPr>
          <w:rFonts w:ascii="Times New Roman" w:hAnsi="Times New Roman" w:cs="Times New Roman"/>
          <w:sz w:val="28"/>
          <w:szCs w:val="28"/>
        </w:rPr>
        <w:t>№</w:t>
      </w:r>
      <w:r w:rsidR="00B1587E" w:rsidRPr="00B1587E">
        <w:rPr>
          <w:rFonts w:ascii="Times New Roman" w:hAnsi="Times New Roman" w:cs="Times New Roman"/>
          <w:sz w:val="28"/>
          <w:szCs w:val="28"/>
        </w:rPr>
        <w:t xml:space="preserve"> </w:t>
      </w:r>
      <w:r>
        <w:rPr>
          <w:rFonts w:ascii="Times New Roman" w:hAnsi="Times New Roman" w:cs="Times New Roman"/>
          <w:sz w:val="28"/>
          <w:szCs w:val="28"/>
        </w:rPr>
        <w:t>381</w:t>
      </w:r>
    </w:p>
    <w:p w14:paraId="58DFA535" w14:textId="77777777" w:rsidR="00E562DC" w:rsidRPr="00C862A8" w:rsidRDefault="00E562DC" w:rsidP="00B1587E">
      <w:pPr>
        <w:spacing w:after="0" w:line="240" w:lineRule="auto"/>
        <w:jc w:val="both"/>
        <w:rPr>
          <w:rFonts w:ascii="Times New Roman" w:hAnsi="Times New Roman" w:cs="Times New Roman"/>
          <w:sz w:val="14"/>
          <w:szCs w:val="28"/>
        </w:rPr>
      </w:pPr>
    </w:p>
    <w:p w14:paraId="16D1C72F" w14:textId="77777777" w:rsidR="008B02C7" w:rsidRDefault="008B02C7" w:rsidP="00B1587E">
      <w:pPr>
        <w:spacing w:after="0" w:line="240" w:lineRule="auto"/>
        <w:jc w:val="both"/>
        <w:rPr>
          <w:rFonts w:ascii="Times New Roman" w:hAnsi="Times New Roman" w:cs="Times New Roman"/>
          <w:sz w:val="28"/>
          <w:szCs w:val="28"/>
        </w:rPr>
      </w:pPr>
    </w:p>
    <w:p w14:paraId="08D32341" w14:textId="77777777" w:rsidR="009A7E8B" w:rsidRPr="00B1587E" w:rsidRDefault="009A7E8B" w:rsidP="00B1587E">
      <w:pPr>
        <w:spacing w:after="0" w:line="240" w:lineRule="auto"/>
        <w:jc w:val="both"/>
        <w:rPr>
          <w:rFonts w:ascii="Times New Roman" w:hAnsi="Times New Roman" w:cs="Times New Roman"/>
          <w:sz w:val="28"/>
          <w:szCs w:val="28"/>
        </w:rPr>
      </w:pPr>
    </w:p>
    <w:p w14:paraId="0159D17F" w14:textId="77777777" w:rsidR="0037363C" w:rsidRPr="0037363C" w:rsidRDefault="0037363C" w:rsidP="0037363C">
      <w:pPr>
        <w:spacing w:after="0" w:line="240" w:lineRule="auto"/>
        <w:jc w:val="center"/>
        <w:rPr>
          <w:rFonts w:ascii="Times New Roman" w:eastAsia="Calibri" w:hAnsi="Times New Roman" w:cs="Times New Roman"/>
          <w:b/>
          <w:bCs/>
          <w:sz w:val="28"/>
          <w:szCs w:val="28"/>
          <w:lang w:eastAsia="en-US"/>
        </w:rPr>
      </w:pPr>
      <w:bookmarkStart w:id="0" w:name="_Hlk138941586"/>
      <w:r w:rsidRPr="0037363C">
        <w:rPr>
          <w:rFonts w:ascii="Times New Roman" w:eastAsia="Calibri" w:hAnsi="Times New Roman" w:cs="Times New Roman"/>
          <w:b/>
          <w:bCs/>
          <w:sz w:val="28"/>
          <w:szCs w:val="28"/>
          <w:lang w:eastAsia="en-US"/>
        </w:rPr>
        <w:t xml:space="preserve">О </w:t>
      </w:r>
      <w:bookmarkStart w:id="1" w:name="_Hlk138942200"/>
      <w:r w:rsidRPr="0037363C">
        <w:rPr>
          <w:rFonts w:ascii="Times New Roman" w:eastAsia="Calibri" w:hAnsi="Times New Roman" w:cs="Times New Roman"/>
          <w:b/>
          <w:bCs/>
          <w:sz w:val="28"/>
          <w:szCs w:val="28"/>
          <w:lang w:eastAsia="en-US"/>
        </w:rPr>
        <w:t>проведении мероприятия «</w:t>
      </w:r>
      <w:r w:rsidRPr="0037363C">
        <w:rPr>
          <w:rFonts w:ascii="Times New Roman" w:eastAsia="Calibri" w:hAnsi="Times New Roman" w:cs="Times New Roman"/>
          <w:b/>
          <w:bCs/>
          <w:sz w:val="24"/>
          <w:szCs w:val="24"/>
          <w:lang w:eastAsia="en-US"/>
        </w:rPr>
        <w:t>СЕМЕЙНЫЙ ПИКНИК</w:t>
      </w:r>
      <w:r w:rsidRPr="0037363C">
        <w:rPr>
          <w:rFonts w:ascii="Times New Roman" w:eastAsia="Calibri" w:hAnsi="Times New Roman" w:cs="Times New Roman"/>
          <w:b/>
          <w:bCs/>
          <w:sz w:val="28"/>
          <w:szCs w:val="28"/>
          <w:lang w:eastAsia="en-US"/>
        </w:rPr>
        <w:t>»,</w:t>
      </w:r>
    </w:p>
    <w:p w14:paraId="6DC6A670" w14:textId="77777777" w:rsidR="0037363C" w:rsidRPr="0037363C" w:rsidRDefault="0037363C" w:rsidP="0037363C">
      <w:pPr>
        <w:spacing w:after="0" w:line="240" w:lineRule="auto"/>
        <w:jc w:val="center"/>
        <w:rPr>
          <w:rFonts w:ascii="Times New Roman" w:eastAsia="Calibri" w:hAnsi="Times New Roman" w:cs="Times New Roman"/>
          <w:b/>
          <w:bCs/>
          <w:sz w:val="28"/>
          <w:szCs w:val="28"/>
          <w:lang w:eastAsia="en-US"/>
        </w:rPr>
      </w:pPr>
      <w:r w:rsidRPr="0037363C">
        <w:rPr>
          <w:rFonts w:ascii="Times New Roman" w:eastAsia="Calibri" w:hAnsi="Times New Roman" w:cs="Times New Roman"/>
          <w:b/>
          <w:bCs/>
          <w:sz w:val="28"/>
          <w:szCs w:val="28"/>
          <w:lang w:eastAsia="en-US"/>
        </w:rPr>
        <w:t xml:space="preserve">посвященного </w:t>
      </w:r>
      <w:bookmarkStart w:id="2" w:name="_Hlk138931395"/>
      <w:r w:rsidRPr="0037363C">
        <w:rPr>
          <w:rFonts w:ascii="Times New Roman" w:eastAsia="Calibri" w:hAnsi="Times New Roman" w:cs="Times New Roman"/>
          <w:b/>
          <w:bCs/>
          <w:sz w:val="28"/>
          <w:szCs w:val="28"/>
          <w:lang w:eastAsia="en-US"/>
        </w:rPr>
        <w:t xml:space="preserve">Дню семьи, любви и верности   </w:t>
      </w:r>
      <w:bookmarkEnd w:id="2"/>
    </w:p>
    <w:p w14:paraId="78EC0475" w14:textId="77777777" w:rsidR="0037363C" w:rsidRPr="0037363C" w:rsidRDefault="0037363C" w:rsidP="0037363C">
      <w:pPr>
        <w:spacing w:after="0" w:line="240" w:lineRule="auto"/>
        <w:jc w:val="center"/>
        <w:rPr>
          <w:rFonts w:ascii="Times New Roman" w:eastAsia="Calibri" w:hAnsi="Times New Roman" w:cs="Times New Roman"/>
          <w:b/>
          <w:bCs/>
          <w:sz w:val="28"/>
          <w:szCs w:val="28"/>
          <w:lang w:eastAsia="en-US"/>
        </w:rPr>
      </w:pPr>
      <w:r w:rsidRPr="0037363C">
        <w:rPr>
          <w:rFonts w:ascii="Times New Roman" w:eastAsia="Calibri" w:hAnsi="Times New Roman" w:cs="Times New Roman"/>
          <w:b/>
          <w:bCs/>
          <w:sz w:val="28"/>
          <w:szCs w:val="28"/>
          <w:lang w:eastAsia="en-US"/>
        </w:rPr>
        <w:t xml:space="preserve">                                     </w:t>
      </w:r>
    </w:p>
    <w:bookmarkEnd w:id="0"/>
    <w:bookmarkEnd w:id="1"/>
    <w:p w14:paraId="331F0614" w14:textId="77777777" w:rsidR="00910C8D" w:rsidRDefault="00910C8D" w:rsidP="00910C8D">
      <w:pPr>
        <w:spacing w:after="0"/>
        <w:jc w:val="center"/>
        <w:rPr>
          <w:rFonts w:ascii="Times New Roman" w:hAnsi="Times New Roman" w:cs="Times New Roman"/>
          <w:b/>
          <w:sz w:val="14"/>
          <w:szCs w:val="26"/>
        </w:rPr>
      </w:pPr>
    </w:p>
    <w:p w14:paraId="483908E7" w14:textId="77777777" w:rsidR="009A7E8B" w:rsidRDefault="009A7E8B" w:rsidP="00910C8D">
      <w:pPr>
        <w:spacing w:after="0"/>
        <w:jc w:val="center"/>
        <w:rPr>
          <w:rFonts w:ascii="Times New Roman" w:hAnsi="Times New Roman" w:cs="Times New Roman"/>
          <w:b/>
          <w:sz w:val="14"/>
          <w:szCs w:val="26"/>
        </w:rPr>
      </w:pPr>
    </w:p>
    <w:p w14:paraId="4F176560" w14:textId="77777777" w:rsidR="009A7E8B" w:rsidRPr="00C862A8" w:rsidRDefault="009A7E8B" w:rsidP="00910C8D">
      <w:pPr>
        <w:spacing w:after="0"/>
        <w:jc w:val="center"/>
        <w:rPr>
          <w:rFonts w:ascii="Times New Roman" w:hAnsi="Times New Roman" w:cs="Times New Roman"/>
          <w:b/>
          <w:sz w:val="14"/>
          <w:szCs w:val="26"/>
        </w:rPr>
      </w:pPr>
    </w:p>
    <w:p w14:paraId="4F98FD73" w14:textId="6D6C5DD1" w:rsidR="00A034C9" w:rsidRPr="00F927B0" w:rsidRDefault="00910C8D" w:rsidP="00F927B0">
      <w:pPr>
        <w:pStyle w:val="a9"/>
        <w:ind w:firstLine="709"/>
        <w:rPr>
          <w:sz w:val="28"/>
          <w:szCs w:val="28"/>
        </w:rPr>
      </w:pPr>
      <w:r w:rsidRPr="009A7E8B">
        <w:rPr>
          <w:sz w:val="28"/>
          <w:szCs w:val="28"/>
        </w:rPr>
        <w:t xml:space="preserve">В связи с празднованием </w:t>
      </w:r>
      <w:bookmarkStart w:id="3" w:name="_Hlk138941341"/>
      <w:r w:rsidR="00F927B0" w:rsidRPr="00F927B0">
        <w:rPr>
          <w:sz w:val="28"/>
          <w:szCs w:val="28"/>
        </w:rPr>
        <w:t>Дн</w:t>
      </w:r>
      <w:r w:rsidR="00F927B0">
        <w:rPr>
          <w:sz w:val="28"/>
          <w:szCs w:val="28"/>
        </w:rPr>
        <w:t>я</w:t>
      </w:r>
      <w:r w:rsidR="00F927B0" w:rsidRPr="00F927B0">
        <w:rPr>
          <w:sz w:val="28"/>
          <w:szCs w:val="28"/>
        </w:rPr>
        <w:t xml:space="preserve"> семьи, любви и верности</w:t>
      </w:r>
      <w:bookmarkEnd w:id="3"/>
      <w:r w:rsidR="006C1595">
        <w:rPr>
          <w:sz w:val="28"/>
          <w:szCs w:val="28"/>
        </w:rPr>
        <w:t xml:space="preserve">, на основании ст.41 Устава МО Белевский район </w:t>
      </w:r>
      <w:r w:rsidR="006C1595" w:rsidRPr="009A7E8B">
        <w:rPr>
          <w:sz w:val="28"/>
          <w:szCs w:val="28"/>
        </w:rPr>
        <w:t>администрация муниципального образования Белевский район</w:t>
      </w:r>
      <w:r w:rsidR="006C1595" w:rsidRPr="009A7E8B">
        <w:rPr>
          <w:b/>
          <w:sz w:val="28"/>
          <w:szCs w:val="28"/>
        </w:rPr>
        <w:t xml:space="preserve"> </w:t>
      </w:r>
      <w:r w:rsidR="005B7AE5" w:rsidRPr="009A7E8B">
        <w:rPr>
          <w:b/>
          <w:sz w:val="28"/>
          <w:szCs w:val="28"/>
        </w:rPr>
        <w:t>ПОСТАНОВЛЯЕТ:</w:t>
      </w:r>
    </w:p>
    <w:p w14:paraId="3B3FFBFF" w14:textId="5C9B7322" w:rsidR="00910C8D" w:rsidRDefault="00910C8D" w:rsidP="009A7E8B">
      <w:pPr>
        <w:pStyle w:val="a9"/>
        <w:spacing w:line="276" w:lineRule="auto"/>
        <w:ind w:firstLine="426"/>
        <w:rPr>
          <w:sz w:val="28"/>
          <w:szCs w:val="28"/>
        </w:rPr>
      </w:pPr>
      <w:r w:rsidRPr="009A7E8B">
        <w:rPr>
          <w:sz w:val="28"/>
          <w:szCs w:val="28"/>
        </w:rPr>
        <w:t>1.</w:t>
      </w:r>
      <w:r w:rsidRPr="009A7E8B">
        <w:rPr>
          <w:sz w:val="28"/>
          <w:szCs w:val="28"/>
        </w:rPr>
        <w:tab/>
        <w:t xml:space="preserve">Провести </w:t>
      </w:r>
      <w:r w:rsidR="00CF06CC">
        <w:rPr>
          <w:sz w:val="28"/>
          <w:szCs w:val="28"/>
        </w:rPr>
        <w:t>0</w:t>
      </w:r>
      <w:r w:rsidR="00F3597A">
        <w:rPr>
          <w:sz w:val="28"/>
          <w:szCs w:val="28"/>
        </w:rPr>
        <w:t>7</w:t>
      </w:r>
      <w:r w:rsidR="00CF06CC">
        <w:rPr>
          <w:sz w:val="28"/>
          <w:szCs w:val="28"/>
        </w:rPr>
        <w:t>.07</w:t>
      </w:r>
      <w:r w:rsidRPr="009A7E8B">
        <w:rPr>
          <w:sz w:val="28"/>
          <w:szCs w:val="28"/>
        </w:rPr>
        <w:t>.20</w:t>
      </w:r>
      <w:r w:rsidR="005B2248" w:rsidRPr="009A7E8B">
        <w:rPr>
          <w:sz w:val="28"/>
          <w:szCs w:val="28"/>
        </w:rPr>
        <w:t>2</w:t>
      </w:r>
      <w:r w:rsidR="006C1595">
        <w:rPr>
          <w:sz w:val="28"/>
          <w:szCs w:val="28"/>
        </w:rPr>
        <w:t>3</w:t>
      </w:r>
      <w:r w:rsidR="00FE6865">
        <w:rPr>
          <w:sz w:val="28"/>
          <w:szCs w:val="28"/>
        </w:rPr>
        <w:t xml:space="preserve"> </w:t>
      </w:r>
      <w:r w:rsidR="004847CC" w:rsidRPr="009A7E8B">
        <w:rPr>
          <w:sz w:val="28"/>
          <w:szCs w:val="28"/>
        </w:rPr>
        <w:t>года</w:t>
      </w:r>
      <w:r w:rsidR="004847CC">
        <w:rPr>
          <w:sz w:val="28"/>
          <w:szCs w:val="28"/>
        </w:rPr>
        <w:t xml:space="preserve"> </w:t>
      </w:r>
      <w:r w:rsidR="005F71A2">
        <w:rPr>
          <w:sz w:val="28"/>
          <w:szCs w:val="28"/>
        </w:rPr>
        <w:t>с 1</w:t>
      </w:r>
      <w:r w:rsidR="00F3597A">
        <w:rPr>
          <w:sz w:val="28"/>
          <w:szCs w:val="28"/>
        </w:rPr>
        <w:t>7</w:t>
      </w:r>
      <w:r w:rsidR="005F71A2">
        <w:rPr>
          <w:sz w:val="28"/>
          <w:szCs w:val="28"/>
        </w:rPr>
        <w:t xml:space="preserve"> часов 00 минут до </w:t>
      </w:r>
      <w:r w:rsidR="004847CC">
        <w:rPr>
          <w:sz w:val="28"/>
          <w:szCs w:val="28"/>
        </w:rPr>
        <w:t>2</w:t>
      </w:r>
      <w:r w:rsidR="00583CA3">
        <w:rPr>
          <w:sz w:val="28"/>
          <w:szCs w:val="28"/>
        </w:rPr>
        <w:t>0</w:t>
      </w:r>
      <w:r w:rsidR="004847CC">
        <w:rPr>
          <w:sz w:val="28"/>
          <w:szCs w:val="28"/>
        </w:rPr>
        <w:t xml:space="preserve"> часов 00 минут </w:t>
      </w:r>
      <w:bookmarkStart w:id="4" w:name="_Hlk137564957"/>
      <w:r w:rsidRPr="009A7E8B">
        <w:rPr>
          <w:sz w:val="28"/>
          <w:szCs w:val="28"/>
        </w:rPr>
        <w:t>праздничн</w:t>
      </w:r>
      <w:r w:rsidR="006C1595">
        <w:rPr>
          <w:sz w:val="28"/>
          <w:szCs w:val="28"/>
        </w:rPr>
        <w:t>ое</w:t>
      </w:r>
      <w:r w:rsidRPr="009A7E8B">
        <w:rPr>
          <w:sz w:val="28"/>
          <w:szCs w:val="28"/>
        </w:rPr>
        <w:t xml:space="preserve"> мероприяти</w:t>
      </w:r>
      <w:r w:rsidR="006C1595">
        <w:rPr>
          <w:sz w:val="28"/>
          <w:szCs w:val="28"/>
        </w:rPr>
        <w:t>е</w:t>
      </w:r>
      <w:r w:rsidRPr="009A7E8B">
        <w:rPr>
          <w:sz w:val="28"/>
          <w:szCs w:val="28"/>
        </w:rPr>
        <w:t xml:space="preserve">, </w:t>
      </w:r>
      <w:r w:rsidR="00A04D09">
        <w:rPr>
          <w:sz w:val="28"/>
          <w:szCs w:val="28"/>
        </w:rPr>
        <w:t>«</w:t>
      </w:r>
      <w:r w:rsidR="00A04D09" w:rsidRPr="00A04D09">
        <w:rPr>
          <w:rFonts w:eastAsia="Calibri"/>
          <w:sz w:val="28"/>
          <w:szCs w:val="28"/>
          <w:lang w:eastAsia="en-US"/>
        </w:rPr>
        <w:t>Семейный Пикник</w:t>
      </w:r>
      <w:r w:rsidR="00583CA3" w:rsidRPr="00A04D09">
        <w:rPr>
          <w:rFonts w:eastAsia="Calibri"/>
          <w:sz w:val="28"/>
          <w:szCs w:val="28"/>
          <w:lang w:eastAsia="en-US"/>
        </w:rPr>
        <w:t>»</w:t>
      </w:r>
      <w:r w:rsidR="00A04D09">
        <w:rPr>
          <w:rFonts w:eastAsia="Calibri"/>
          <w:sz w:val="28"/>
          <w:szCs w:val="28"/>
          <w:lang w:eastAsia="en-US"/>
        </w:rPr>
        <w:t>,</w:t>
      </w:r>
      <w:r w:rsidR="00583CA3">
        <w:rPr>
          <w:rFonts w:eastAsia="Calibri"/>
          <w:sz w:val="28"/>
          <w:szCs w:val="28"/>
          <w:lang w:eastAsia="en-US"/>
        </w:rPr>
        <w:t xml:space="preserve"> </w:t>
      </w:r>
      <w:r w:rsidRPr="009A7E8B">
        <w:rPr>
          <w:sz w:val="28"/>
          <w:szCs w:val="28"/>
        </w:rPr>
        <w:t>посвященн</w:t>
      </w:r>
      <w:r w:rsidR="006C1595">
        <w:rPr>
          <w:sz w:val="28"/>
          <w:szCs w:val="28"/>
        </w:rPr>
        <w:t>ое</w:t>
      </w:r>
      <w:r w:rsidRPr="009A7E8B">
        <w:rPr>
          <w:sz w:val="28"/>
          <w:szCs w:val="28"/>
        </w:rPr>
        <w:t xml:space="preserve"> </w:t>
      </w:r>
      <w:bookmarkEnd w:id="4"/>
      <w:r w:rsidR="00F3597A" w:rsidRPr="00F927B0">
        <w:rPr>
          <w:sz w:val="28"/>
          <w:szCs w:val="28"/>
        </w:rPr>
        <w:t>Дн</w:t>
      </w:r>
      <w:r w:rsidR="00F3597A">
        <w:rPr>
          <w:sz w:val="28"/>
          <w:szCs w:val="28"/>
        </w:rPr>
        <w:t>ю</w:t>
      </w:r>
      <w:r w:rsidR="00F3597A" w:rsidRPr="00F927B0">
        <w:rPr>
          <w:sz w:val="28"/>
          <w:szCs w:val="28"/>
        </w:rPr>
        <w:t xml:space="preserve"> семьи, любви и верности</w:t>
      </w:r>
      <w:r w:rsidR="00F3597A">
        <w:rPr>
          <w:sz w:val="28"/>
          <w:szCs w:val="28"/>
        </w:rPr>
        <w:t xml:space="preserve"> </w:t>
      </w:r>
      <w:r w:rsidR="00577576">
        <w:rPr>
          <w:sz w:val="28"/>
          <w:szCs w:val="28"/>
        </w:rPr>
        <w:t>(далее – Мероприятие)</w:t>
      </w:r>
      <w:r w:rsidRPr="009A7E8B">
        <w:rPr>
          <w:sz w:val="28"/>
          <w:szCs w:val="28"/>
        </w:rPr>
        <w:t>.</w:t>
      </w:r>
    </w:p>
    <w:p w14:paraId="73DE0EEF" w14:textId="75957F93" w:rsidR="007B03F4" w:rsidRDefault="007B03F4" w:rsidP="009A7E8B">
      <w:pPr>
        <w:pStyle w:val="a9"/>
        <w:spacing w:line="276" w:lineRule="auto"/>
        <w:ind w:firstLine="426"/>
        <w:rPr>
          <w:sz w:val="28"/>
          <w:szCs w:val="28"/>
        </w:rPr>
      </w:pPr>
      <w:r>
        <w:rPr>
          <w:sz w:val="28"/>
          <w:szCs w:val="28"/>
        </w:rPr>
        <w:t xml:space="preserve">2. Ответственным за проведение </w:t>
      </w:r>
      <w:r w:rsidR="00CB18A8">
        <w:rPr>
          <w:sz w:val="28"/>
          <w:szCs w:val="28"/>
        </w:rPr>
        <w:t>м</w:t>
      </w:r>
      <w:r>
        <w:rPr>
          <w:sz w:val="28"/>
          <w:szCs w:val="28"/>
        </w:rPr>
        <w:t xml:space="preserve">ероприятия назначить инспектора отдела образования, молодёжной политики и спорта администрации МО Белевский район Иванисько Оксану Валерьевну. </w:t>
      </w:r>
    </w:p>
    <w:p w14:paraId="394AF984" w14:textId="0FFB8911" w:rsidR="00FE6865" w:rsidRDefault="00FE6865" w:rsidP="009A7E8B">
      <w:pPr>
        <w:pStyle w:val="a9"/>
        <w:spacing w:line="276" w:lineRule="auto"/>
        <w:ind w:firstLine="426"/>
        <w:rPr>
          <w:sz w:val="28"/>
          <w:szCs w:val="28"/>
        </w:rPr>
      </w:pPr>
      <w:r>
        <w:rPr>
          <w:sz w:val="28"/>
          <w:szCs w:val="28"/>
        </w:rPr>
        <w:t xml:space="preserve">3.Ответственным за информирование торговых сетей о запрете продажи алкогольной продукции и выдаче разрешения на осуществление торговли во  время проведения </w:t>
      </w:r>
      <w:r w:rsidR="008F1474">
        <w:rPr>
          <w:sz w:val="28"/>
          <w:szCs w:val="28"/>
        </w:rPr>
        <w:t>м</w:t>
      </w:r>
      <w:r>
        <w:rPr>
          <w:sz w:val="28"/>
          <w:szCs w:val="28"/>
        </w:rPr>
        <w:t>ероприятия назначить начальника отдела экономического развития администрации МО Белевский район Косарецкую Елену Борисовну.</w:t>
      </w:r>
    </w:p>
    <w:p w14:paraId="3FC60D58" w14:textId="68B50A2C" w:rsidR="002B59A6" w:rsidRPr="009A7E8B" w:rsidRDefault="002B59A6" w:rsidP="002B59A6">
      <w:pPr>
        <w:pStyle w:val="a9"/>
        <w:ind w:firstLine="426"/>
        <w:rPr>
          <w:sz w:val="28"/>
          <w:szCs w:val="28"/>
        </w:rPr>
      </w:pPr>
      <w:r>
        <w:rPr>
          <w:sz w:val="28"/>
          <w:szCs w:val="28"/>
        </w:rPr>
        <w:t>4.</w:t>
      </w:r>
      <w:r w:rsidRPr="002B59A6">
        <w:rPr>
          <w:sz w:val="28"/>
          <w:szCs w:val="28"/>
        </w:rPr>
        <w:t xml:space="preserve"> </w:t>
      </w:r>
      <w:r w:rsidRPr="00577576">
        <w:rPr>
          <w:sz w:val="28"/>
          <w:szCs w:val="28"/>
        </w:rPr>
        <w:t>Утвердить</w:t>
      </w:r>
      <w:r>
        <w:rPr>
          <w:sz w:val="28"/>
          <w:szCs w:val="28"/>
        </w:rPr>
        <w:t xml:space="preserve"> положение </w:t>
      </w:r>
      <w:r w:rsidR="00C83EFC">
        <w:rPr>
          <w:sz w:val="28"/>
          <w:szCs w:val="28"/>
        </w:rPr>
        <w:t>о</w:t>
      </w:r>
      <w:r w:rsidRPr="002B59A6">
        <w:rPr>
          <w:sz w:val="28"/>
          <w:szCs w:val="28"/>
        </w:rPr>
        <w:t xml:space="preserve"> проведении мероприятия</w:t>
      </w:r>
      <w:r w:rsidR="00583CA3">
        <w:rPr>
          <w:sz w:val="28"/>
          <w:szCs w:val="28"/>
        </w:rPr>
        <w:t>. (</w:t>
      </w:r>
      <w:r w:rsidRPr="00577576">
        <w:rPr>
          <w:sz w:val="28"/>
          <w:szCs w:val="28"/>
        </w:rPr>
        <w:t>приложение 1)</w:t>
      </w:r>
      <w:r>
        <w:rPr>
          <w:sz w:val="28"/>
          <w:szCs w:val="28"/>
        </w:rPr>
        <w:t>.</w:t>
      </w:r>
      <w:r w:rsidRPr="002B59A6">
        <w:rPr>
          <w:sz w:val="28"/>
          <w:szCs w:val="28"/>
        </w:rPr>
        <w:t xml:space="preserve">                          </w:t>
      </w:r>
    </w:p>
    <w:p w14:paraId="20B32999" w14:textId="718BCA3F" w:rsidR="00910C8D" w:rsidRDefault="00F515E1" w:rsidP="007A29E3">
      <w:pPr>
        <w:pStyle w:val="a9"/>
        <w:spacing w:line="276" w:lineRule="auto"/>
        <w:ind w:firstLine="426"/>
        <w:rPr>
          <w:sz w:val="28"/>
          <w:szCs w:val="28"/>
        </w:rPr>
      </w:pPr>
      <w:r>
        <w:rPr>
          <w:sz w:val="28"/>
          <w:szCs w:val="28"/>
        </w:rPr>
        <w:t>5</w:t>
      </w:r>
      <w:r w:rsidR="00910C8D" w:rsidRPr="009A7E8B">
        <w:rPr>
          <w:sz w:val="28"/>
          <w:szCs w:val="28"/>
        </w:rPr>
        <w:t>.</w:t>
      </w:r>
      <w:r w:rsidR="00910C8D" w:rsidRPr="009A7E8B">
        <w:rPr>
          <w:sz w:val="28"/>
          <w:szCs w:val="28"/>
        </w:rPr>
        <w:tab/>
      </w:r>
      <w:r w:rsidR="00577576" w:rsidRPr="00577576">
        <w:rPr>
          <w:sz w:val="28"/>
          <w:szCs w:val="28"/>
        </w:rPr>
        <w:t xml:space="preserve">Утвердить состав организационного комитета по подготовке и проведению </w:t>
      </w:r>
      <w:r w:rsidR="00CB18A8">
        <w:rPr>
          <w:sz w:val="28"/>
          <w:szCs w:val="28"/>
        </w:rPr>
        <w:t>м</w:t>
      </w:r>
      <w:r w:rsidR="00577576" w:rsidRPr="00577576">
        <w:rPr>
          <w:sz w:val="28"/>
          <w:szCs w:val="28"/>
        </w:rPr>
        <w:t>ероприяти</w:t>
      </w:r>
      <w:r w:rsidR="00577576">
        <w:rPr>
          <w:sz w:val="28"/>
          <w:szCs w:val="28"/>
        </w:rPr>
        <w:t>я</w:t>
      </w:r>
      <w:r w:rsidR="00577576" w:rsidRPr="00577576">
        <w:rPr>
          <w:sz w:val="28"/>
          <w:szCs w:val="28"/>
        </w:rPr>
        <w:t xml:space="preserve"> </w:t>
      </w:r>
      <w:bookmarkStart w:id="5" w:name="_Hlk138941643"/>
      <w:r w:rsidR="00577576" w:rsidRPr="00577576">
        <w:rPr>
          <w:sz w:val="28"/>
          <w:szCs w:val="28"/>
        </w:rPr>
        <w:t xml:space="preserve">(приложение </w:t>
      </w:r>
      <w:r w:rsidR="002B59A6">
        <w:rPr>
          <w:sz w:val="28"/>
          <w:szCs w:val="28"/>
        </w:rPr>
        <w:t>2</w:t>
      </w:r>
      <w:r w:rsidR="00577576" w:rsidRPr="00577576">
        <w:rPr>
          <w:sz w:val="28"/>
          <w:szCs w:val="28"/>
        </w:rPr>
        <w:t>)</w:t>
      </w:r>
      <w:r w:rsidR="007A29E3">
        <w:rPr>
          <w:sz w:val="28"/>
          <w:szCs w:val="28"/>
        </w:rPr>
        <w:t>.</w:t>
      </w:r>
      <w:bookmarkEnd w:id="5"/>
    </w:p>
    <w:p w14:paraId="144FA2C2" w14:textId="18BA0B97" w:rsidR="00910C8D" w:rsidRPr="009A7E8B" w:rsidRDefault="008E75CE" w:rsidP="009A7E8B">
      <w:pPr>
        <w:pStyle w:val="a9"/>
        <w:spacing w:line="276" w:lineRule="auto"/>
        <w:ind w:firstLine="426"/>
        <w:rPr>
          <w:sz w:val="28"/>
          <w:szCs w:val="28"/>
        </w:rPr>
      </w:pPr>
      <w:r>
        <w:rPr>
          <w:sz w:val="28"/>
          <w:szCs w:val="28"/>
        </w:rPr>
        <w:t>6</w:t>
      </w:r>
      <w:r w:rsidR="00910C8D" w:rsidRPr="009A7E8B">
        <w:rPr>
          <w:sz w:val="28"/>
          <w:szCs w:val="28"/>
        </w:rPr>
        <w:t>.</w:t>
      </w:r>
      <w:bookmarkStart w:id="6" w:name="_Hlk138063805"/>
      <w:r w:rsidR="00910C8D" w:rsidRPr="009A7E8B">
        <w:rPr>
          <w:sz w:val="28"/>
          <w:szCs w:val="28"/>
        </w:rPr>
        <w:tab/>
        <w:t xml:space="preserve">Утвердить </w:t>
      </w:r>
      <w:bookmarkEnd w:id="6"/>
      <w:r w:rsidR="00910C8D" w:rsidRPr="009A7E8B">
        <w:rPr>
          <w:sz w:val="28"/>
          <w:szCs w:val="28"/>
        </w:rPr>
        <w:t xml:space="preserve">смету расходов на проведение </w:t>
      </w:r>
      <w:r w:rsidR="00CB18A8">
        <w:rPr>
          <w:sz w:val="28"/>
          <w:szCs w:val="28"/>
        </w:rPr>
        <w:t>м</w:t>
      </w:r>
      <w:r w:rsidR="00910C8D" w:rsidRPr="009A7E8B">
        <w:rPr>
          <w:sz w:val="28"/>
          <w:szCs w:val="28"/>
        </w:rPr>
        <w:t xml:space="preserve">ероприятия (приложение </w:t>
      </w:r>
      <w:r w:rsidR="00D4073D">
        <w:rPr>
          <w:sz w:val="28"/>
          <w:szCs w:val="28"/>
        </w:rPr>
        <w:t>3</w:t>
      </w:r>
      <w:r w:rsidR="00910C8D" w:rsidRPr="009A7E8B">
        <w:rPr>
          <w:sz w:val="28"/>
          <w:szCs w:val="28"/>
        </w:rPr>
        <w:t>).</w:t>
      </w:r>
    </w:p>
    <w:p w14:paraId="4E23AD97" w14:textId="1E8154C0" w:rsidR="00E85FC5" w:rsidRPr="009A7E8B" w:rsidRDefault="008E75CE" w:rsidP="00785B72">
      <w:pPr>
        <w:pStyle w:val="a9"/>
        <w:spacing w:line="276" w:lineRule="auto"/>
        <w:ind w:firstLine="426"/>
        <w:rPr>
          <w:sz w:val="28"/>
          <w:szCs w:val="28"/>
        </w:rPr>
      </w:pPr>
      <w:r>
        <w:rPr>
          <w:sz w:val="28"/>
          <w:szCs w:val="28"/>
        </w:rPr>
        <w:t>7</w:t>
      </w:r>
      <w:r w:rsidR="00E85FC5" w:rsidRPr="003232BA">
        <w:rPr>
          <w:sz w:val="28"/>
          <w:szCs w:val="28"/>
        </w:rPr>
        <w:t>.</w:t>
      </w:r>
      <w:r w:rsidR="005E1974">
        <w:rPr>
          <w:sz w:val="28"/>
          <w:szCs w:val="28"/>
        </w:rPr>
        <w:t xml:space="preserve"> </w:t>
      </w:r>
      <w:r w:rsidR="0091496A" w:rsidRPr="009A7E8B">
        <w:rPr>
          <w:sz w:val="28"/>
          <w:szCs w:val="28"/>
        </w:rPr>
        <w:t>Финансирование произвести в рамках реализации мероприятий муниципальной программы «Развитие молодежной политики муниципального образования Белевский район» комплекса процессных мероприятий «Создание условий для эффективной самореализации молодежи, поддержки талантливой молодежи», утвержденной постановлением администрации МО Белевский район от 15.04.2022</w:t>
      </w:r>
      <w:r w:rsidR="00A61725" w:rsidRPr="00A61725">
        <w:rPr>
          <w:sz w:val="28"/>
          <w:szCs w:val="28"/>
        </w:rPr>
        <w:t xml:space="preserve"> </w:t>
      </w:r>
      <w:r w:rsidR="0091496A" w:rsidRPr="009A7E8B">
        <w:rPr>
          <w:sz w:val="28"/>
          <w:szCs w:val="28"/>
        </w:rPr>
        <w:t xml:space="preserve"> № 301</w:t>
      </w:r>
      <w:r w:rsidR="0091496A" w:rsidRPr="003C057B">
        <w:rPr>
          <w:sz w:val="28"/>
          <w:szCs w:val="28"/>
        </w:rPr>
        <w:t xml:space="preserve">, </w:t>
      </w:r>
      <w:r w:rsidR="0091496A">
        <w:rPr>
          <w:color w:val="000000"/>
          <w:sz w:val="28"/>
          <w:szCs w:val="28"/>
        </w:rPr>
        <w:t>в рамках</w:t>
      </w:r>
      <w:r w:rsidR="0091496A" w:rsidRPr="003C057B">
        <w:rPr>
          <w:color w:val="000000"/>
          <w:sz w:val="28"/>
          <w:szCs w:val="28"/>
        </w:rPr>
        <w:t xml:space="preserve"> реализаци</w:t>
      </w:r>
      <w:r w:rsidR="0091496A">
        <w:rPr>
          <w:color w:val="000000"/>
          <w:sz w:val="28"/>
          <w:szCs w:val="28"/>
        </w:rPr>
        <w:t>и</w:t>
      </w:r>
      <w:r w:rsidR="0091496A" w:rsidRPr="003C057B">
        <w:rPr>
          <w:color w:val="000000"/>
          <w:sz w:val="28"/>
          <w:szCs w:val="28"/>
        </w:rPr>
        <w:t xml:space="preserve"> регионального проекта «Развитие системы поддержки молодежи («Молодежь России») (Тульская область) национального проекта «Образование» в рамках государственной программы Тульской области «Развитие молодежной политики в Тульской области по КБК</w:t>
      </w:r>
      <w:r w:rsidR="0091496A">
        <w:rPr>
          <w:color w:val="000000"/>
          <w:sz w:val="28"/>
          <w:szCs w:val="28"/>
        </w:rPr>
        <w:t>.</w:t>
      </w:r>
    </w:p>
    <w:p w14:paraId="49C74DC6" w14:textId="346BBC06" w:rsidR="00910C8D" w:rsidRPr="009A7E8B" w:rsidRDefault="008E75CE" w:rsidP="009A7E8B">
      <w:pPr>
        <w:pStyle w:val="a9"/>
        <w:spacing w:line="276" w:lineRule="auto"/>
        <w:ind w:firstLine="426"/>
        <w:rPr>
          <w:sz w:val="28"/>
          <w:szCs w:val="28"/>
        </w:rPr>
      </w:pPr>
      <w:r>
        <w:rPr>
          <w:sz w:val="28"/>
          <w:szCs w:val="28"/>
        </w:rPr>
        <w:t>8</w:t>
      </w:r>
      <w:r w:rsidR="00910C8D" w:rsidRPr="009A7E8B">
        <w:rPr>
          <w:sz w:val="28"/>
          <w:szCs w:val="28"/>
        </w:rPr>
        <w:t>.</w:t>
      </w:r>
      <w:r w:rsidR="00910C8D" w:rsidRPr="009A7E8B">
        <w:rPr>
          <w:sz w:val="28"/>
          <w:szCs w:val="28"/>
        </w:rPr>
        <w:tab/>
        <w:t>Рекомендовать:</w:t>
      </w:r>
    </w:p>
    <w:p w14:paraId="7DFF8F8D" w14:textId="6D2BCD4D" w:rsidR="00910C8D" w:rsidRPr="009A7E8B" w:rsidRDefault="008E75CE" w:rsidP="009A7E8B">
      <w:pPr>
        <w:pStyle w:val="a9"/>
        <w:spacing w:line="276" w:lineRule="auto"/>
        <w:ind w:firstLine="426"/>
        <w:rPr>
          <w:sz w:val="28"/>
          <w:szCs w:val="28"/>
        </w:rPr>
      </w:pPr>
      <w:r>
        <w:rPr>
          <w:sz w:val="28"/>
          <w:szCs w:val="28"/>
        </w:rPr>
        <w:lastRenderedPageBreak/>
        <w:t>8</w:t>
      </w:r>
      <w:r w:rsidR="006D2BD0" w:rsidRPr="009A7E8B">
        <w:rPr>
          <w:sz w:val="28"/>
          <w:szCs w:val="28"/>
        </w:rPr>
        <w:t xml:space="preserve">.1. </w:t>
      </w:r>
      <w:r w:rsidR="00910C8D" w:rsidRPr="009A7E8B">
        <w:rPr>
          <w:sz w:val="28"/>
          <w:szCs w:val="28"/>
        </w:rPr>
        <w:t xml:space="preserve">Начальнику Белевского пожарно-спасательного гарнизона, майору внутренней службы </w:t>
      </w:r>
      <w:r w:rsidR="00FB2FF1" w:rsidRPr="009A7E8B">
        <w:rPr>
          <w:sz w:val="28"/>
          <w:szCs w:val="28"/>
        </w:rPr>
        <w:t xml:space="preserve">Сергееву Д.М. </w:t>
      </w:r>
      <w:r w:rsidR="00910C8D" w:rsidRPr="009A7E8B">
        <w:rPr>
          <w:sz w:val="28"/>
          <w:szCs w:val="28"/>
        </w:rPr>
        <w:t xml:space="preserve">обеспечить пожарную безопасность </w:t>
      </w:r>
      <w:r w:rsidR="00DC2B27">
        <w:rPr>
          <w:sz w:val="28"/>
          <w:szCs w:val="28"/>
        </w:rPr>
        <w:t>во время проведения Мероприятия.</w:t>
      </w:r>
    </w:p>
    <w:p w14:paraId="50330045" w14:textId="14D84DE5" w:rsidR="006B0199" w:rsidRPr="009A7E8B" w:rsidRDefault="008E75CE" w:rsidP="009A7E8B">
      <w:pPr>
        <w:pStyle w:val="a9"/>
        <w:spacing w:line="276" w:lineRule="auto"/>
        <w:ind w:firstLine="426"/>
        <w:rPr>
          <w:sz w:val="28"/>
          <w:szCs w:val="28"/>
        </w:rPr>
      </w:pPr>
      <w:r>
        <w:rPr>
          <w:sz w:val="28"/>
          <w:szCs w:val="28"/>
        </w:rPr>
        <w:t>8</w:t>
      </w:r>
      <w:r w:rsidR="00910C8D" w:rsidRPr="009A7E8B">
        <w:rPr>
          <w:sz w:val="28"/>
          <w:szCs w:val="28"/>
        </w:rPr>
        <w:t xml:space="preserve">.2. </w:t>
      </w:r>
      <w:r w:rsidR="004F6134">
        <w:rPr>
          <w:sz w:val="28"/>
          <w:szCs w:val="28"/>
        </w:rPr>
        <w:t>И.о. г</w:t>
      </w:r>
      <w:r w:rsidR="00910C8D" w:rsidRPr="009A7E8B">
        <w:rPr>
          <w:sz w:val="28"/>
          <w:szCs w:val="28"/>
        </w:rPr>
        <w:t>лавно</w:t>
      </w:r>
      <w:r w:rsidR="00CC0AF2">
        <w:rPr>
          <w:sz w:val="28"/>
          <w:szCs w:val="28"/>
        </w:rPr>
        <w:t xml:space="preserve">му </w:t>
      </w:r>
      <w:r w:rsidR="00910C8D" w:rsidRPr="009A7E8B">
        <w:rPr>
          <w:sz w:val="28"/>
          <w:szCs w:val="28"/>
        </w:rPr>
        <w:t>врач</w:t>
      </w:r>
      <w:r w:rsidR="00CC0AF2">
        <w:rPr>
          <w:sz w:val="28"/>
          <w:szCs w:val="28"/>
        </w:rPr>
        <w:t>у</w:t>
      </w:r>
      <w:r w:rsidR="00910C8D" w:rsidRPr="009A7E8B">
        <w:rPr>
          <w:sz w:val="28"/>
          <w:szCs w:val="28"/>
        </w:rPr>
        <w:t xml:space="preserve"> ГУЗ «Белевская ЦРБ» Дворя</w:t>
      </w:r>
      <w:r w:rsidR="006B0199" w:rsidRPr="009A7E8B">
        <w:rPr>
          <w:sz w:val="28"/>
          <w:szCs w:val="28"/>
        </w:rPr>
        <w:t>нчиковой Н.Ю. обеспечить</w:t>
      </w:r>
      <w:r w:rsidR="00DC2B27">
        <w:rPr>
          <w:sz w:val="28"/>
          <w:szCs w:val="28"/>
        </w:rPr>
        <w:t xml:space="preserve"> </w:t>
      </w:r>
      <w:r w:rsidR="006B0199" w:rsidRPr="009A7E8B">
        <w:rPr>
          <w:sz w:val="28"/>
          <w:szCs w:val="28"/>
        </w:rPr>
        <w:t xml:space="preserve">дежурство медицинского работника </w:t>
      </w:r>
      <w:r w:rsidR="00910C8D" w:rsidRPr="009A7E8B">
        <w:rPr>
          <w:sz w:val="28"/>
          <w:szCs w:val="28"/>
        </w:rPr>
        <w:t xml:space="preserve">при проведении </w:t>
      </w:r>
      <w:r w:rsidR="00DC2B27">
        <w:rPr>
          <w:sz w:val="28"/>
          <w:szCs w:val="28"/>
        </w:rPr>
        <w:t>Мероприятия.</w:t>
      </w:r>
    </w:p>
    <w:p w14:paraId="4F9E2E35" w14:textId="602A96EC" w:rsidR="00910C8D" w:rsidRPr="009A7E8B" w:rsidRDefault="008E75CE" w:rsidP="009A7E8B">
      <w:pPr>
        <w:pStyle w:val="a9"/>
        <w:spacing w:line="276" w:lineRule="auto"/>
        <w:ind w:firstLine="426"/>
        <w:rPr>
          <w:sz w:val="28"/>
          <w:szCs w:val="28"/>
        </w:rPr>
      </w:pPr>
      <w:r>
        <w:rPr>
          <w:sz w:val="28"/>
          <w:szCs w:val="28"/>
        </w:rPr>
        <w:t>8</w:t>
      </w:r>
      <w:r w:rsidR="00910C8D" w:rsidRPr="009A7E8B">
        <w:rPr>
          <w:sz w:val="28"/>
          <w:szCs w:val="28"/>
        </w:rPr>
        <w:t>.3</w:t>
      </w:r>
      <w:r w:rsidR="006D2BD0" w:rsidRPr="009A7E8B">
        <w:rPr>
          <w:sz w:val="28"/>
          <w:szCs w:val="28"/>
        </w:rPr>
        <w:t>.</w:t>
      </w:r>
      <w:r w:rsidR="00910C8D" w:rsidRPr="009A7E8B">
        <w:rPr>
          <w:sz w:val="28"/>
          <w:szCs w:val="28"/>
        </w:rPr>
        <w:t xml:space="preserve"> </w:t>
      </w:r>
      <w:r w:rsidR="00160AE7">
        <w:rPr>
          <w:sz w:val="28"/>
          <w:szCs w:val="28"/>
        </w:rPr>
        <w:t xml:space="preserve"> </w:t>
      </w:r>
      <w:r w:rsidR="00910C8D" w:rsidRPr="009A7E8B">
        <w:rPr>
          <w:sz w:val="28"/>
          <w:szCs w:val="28"/>
        </w:rPr>
        <w:t xml:space="preserve">Начальнику </w:t>
      </w:r>
      <w:r w:rsidR="00DC2B27">
        <w:rPr>
          <w:sz w:val="28"/>
          <w:szCs w:val="28"/>
        </w:rPr>
        <w:t>М</w:t>
      </w:r>
      <w:r w:rsidR="00910C8D" w:rsidRPr="009A7E8B">
        <w:rPr>
          <w:sz w:val="28"/>
          <w:szCs w:val="28"/>
        </w:rPr>
        <w:t xml:space="preserve">ежмуниципального Отдела Министерства внутренних дел </w:t>
      </w:r>
      <w:r w:rsidR="00DC2B27">
        <w:rPr>
          <w:sz w:val="28"/>
          <w:szCs w:val="28"/>
        </w:rPr>
        <w:t>РФ «Белевский»</w:t>
      </w:r>
      <w:r w:rsidR="00910C8D" w:rsidRPr="009A7E8B">
        <w:rPr>
          <w:sz w:val="28"/>
          <w:szCs w:val="28"/>
        </w:rPr>
        <w:t xml:space="preserve"> </w:t>
      </w:r>
      <w:r w:rsidR="00B56087">
        <w:rPr>
          <w:sz w:val="28"/>
          <w:szCs w:val="28"/>
        </w:rPr>
        <w:t xml:space="preserve">Иванкову А.А. </w:t>
      </w:r>
      <w:r w:rsidR="00910C8D" w:rsidRPr="009A7E8B">
        <w:rPr>
          <w:sz w:val="28"/>
          <w:szCs w:val="28"/>
        </w:rPr>
        <w:t xml:space="preserve">обеспечить охрану общественного порядка </w:t>
      </w:r>
      <w:r w:rsidR="00323339" w:rsidRPr="009A7E8B">
        <w:rPr>
          <w:sz w:val="28"/>
          <w:szCs w:val="28"/>
        </w:rPr>
        <w:t xml:space="preserve">во время проведения </w:t>
      </w:r>
      <w:r w:rsidR="00DC2B27">
        <w:rPr>
          <w:sz w:val="28"/>
          <w:szCs w:val="28"/>
        </w:rPr>
        <w:t>М</w:t>
      </w:r>
      <w:r w:rsidR="00323339" w:rsidRPr="009A7E8B">
        <w:rPr>
          <w:sz w:val="28"/>
          <w:szCs w:val="28"/>
        </w:rPr>
        <w:t xml:space="preserve">ероприятия </w:t>
      </w:r>
      <w:r w:rsidR="00910C8D" w:rsidRPr="009A7E8B">
        <w:rPr>
          <w:sz w:val="28"/>
          <w:szCs w:val="28"/>
        </w:rPr>
        <w:t xml:space="preserve">с предотвращения возможных чрезвычайных ситуаций и террористических актов в ходе проведения вышеуказанного </w:t>
      </w:r>
      <w:r w:rsidR="00DC2B27">
        <w:rPr>
          <w:sz w:val="28"/>
          <w:szCs w:val="28"/>
        </w:rPr>
        <w:t>М</w:t>
      </w:r>
      <w:r w:rsidR="00910C8D" w:rsidRPr="009A7E8B">
        <w:rPr>
          <w:sz w:val="28"/>
          <w:szCs w:val="28"/>
        </w:rPr>
        <w:t>ероприятия.</w:t>
      </w:r>
    </w:p>
    <w:p w14:paraId="025F8A9D" w14:textId="0255F950" w:rsidR="00910C8D" w:rsidRDefault="008E75CE" w:rsidP="009A7E8B">
      <w:pPr>
        <w:pStyle w:val="a9"/>
        <w:spacing w:line="276" w:lineRule="auto"/>
        <w:ind w:firstLine="426"/>
        <w:rPr>
          <w:sz w:val="28"/>
          <w:szCs w:val="28"/>
        </w:rPr>
      </w:pPr>
      <w:r>
        <w:rPr>
          <w:sz w:val="28"/>
          <w:szCs w:val="28"/>
        </w:rPr>
        <w:t>9</w:t>
      </w:r>
      <w:r w:rsidR="00910C8D" w:rsidRPr="009A7E8B">
        <w:rPr>
          <w:sz w:val="28"/>
          <w:szCs w:val="28"/>
        </w:rPr>
        <w:t xml:space="preserve">. </w:t>
      </w:r>
      <w:r w:rsidR="00160AE7">
        <w:rPr>
          <w:sz w:val="28"/>
          <w:szCs w:val="28"/>
        </w:rPr>
        <w:t xml:space="preserve">  </w:t>
      </w:r>
      <w:r w:rsidR="00910C8D" w:rsidRPr="009A7E8B">
        <w:rPr>
          <w:sz w:val="28"/>
          <w:szCs w:val="28"/>
        </w:rPr>
        <w:t>Разместить данное постановление на официальном портале МО Белевский район.</w:t>
      </w:r>
    </w:p>
    <w:p w14:paraId="265556F8" w14:textId="25FFBF01" w:rsidR="00910C8D" w:rsidRPr="009A7E8B" w:rsidRDefault="00BD6CF9" w:rsidP="009A7E8B">
      <w:pPr>
        <w:pStyle w:val="a9"/>
        <w:spacing w:line="276" w:lineRule="auto"/>
        <w:ind w:firstLine="426"/>
        <w:rPr>
          <w:sz w:val="28"/>
          <w:szCs w:val="28"/>
        </w:rPr>
      </w:pPr>
      <w:r>
        <w:rPr>
          <w:sz w:val="28"/>
          <w:szCs w:val="28"/>
        </w:rPr>
        <w:t>1</w:t>
      </w:r>
      <w:r w:rsidR="008E75CE">
        <w:rPr>
          <w:sz w:val="28"/>
          <w:szCs w:val="28"/>
        </w:rPr>
        <w:t>0</w:t>
      </w:r>
      <w:r w:rsidR="00910C8D" w:rsidRPr="009A7E8B">
        <w:rPr>
          <w:sz w:val="28"/>
          <w:szCs w:val="28"/>
        </w:rPr>
        <w:t>.</w:t>
      </w:r>
      <w:r w:rsidR="00160AE7">
        <w:rPr>
          <w:sz w:val="28"/>
          <w:szCs w:val="28"/>
        </w:rPr>
        <w:t xml:space="preserve"> </w:t>
      </w:r>
      <w:r w:rsidR="00910C8D" w:rsidRPr="009A7E8B">
        <w:rPr>
          <w:sz w:val="28"/>
          <w:szCs w:val="28"/>
        </w:rPr>
        <w:t xml:space="preserve"> Постановление вступает в силу со дня подписания.</w:t>
      </w:r>
    </w:p>
    <w:p w14:paraId="32F628D6" w14:textId="77777777" w:rsidR="009D4E32" w:rsidRDefault="009D4E32" w:rsidP="00B1587E">
      <w:pPr>
        <w:pStyle w:val="a3"/>
        <w:spacing w:after="0" w:line="240" w:lineRule="auto"/>
        <w:ind w:left="0" w:firstLine="708"/>
        <w:jc w:val="both"/>
        <w:rPr>
          <w:rFonts w:ascii="Times New Roman" w:hAnsi="Times New Roman" w:cs="Times New Roman"/>
          <w:sz w:val="28"/>
          <w:szCs w:val="26"/>
        </w:rPr>
      </w:pPr>
    </w:p>
    <w:p w14:paraId="288961D3" w14:textId="77777777" w:rsidR="00BE6753" w:rsidRDefault="00BE6753" w:rsidP="00B1587E">
      <w:pPr>
        <w:pStyle w:val="a3"/>
        <w:spacing w:after="0" w:line="240" w:lineRule="auto"/>
        <w:ind w:left="0" w:firstLine="708"/>
        <w:jc w:val="both"/>
        <w:rPr>
          <w:rFonts w:ascii="Times New Roman" w:hAnsi="Times New Roman" w:cs="Times New Roman"/>
          <w:sz w:val="28"/>
          <w:szCs w:val="26"/>
        </w:rPr>
      </w:pPr>
    </w:p>
    <w:p w14:paraId="397AAB74" w14:textId="77777777" w:rsidR="00DD6508" w:rsidRDefault="00DD6508" w:rsidP="00B1587E">
      <w:pPr>
        <w:pStyle w:val="a3"/>
        <w:spacing w:after="0" w:line="240" w:lineRule="auto"/>
        <w:ind w:left="0" w:firstLine="708"/>
        <w:jc w:val="both"/>
        <w:rPr>
          <w:rFonts w:ascii="Times New Roman" w:hAnsi="Times New Roman" w:cs="Times New Roman"/>
          <w:sz w:val="28"/>
          <w:szCs w:val="26"/>
        </w:rPr>
      </w:pPr>
    </w:p>
    <w:p w14:paraId="321045C7" w14:textId="77777777" w:rsidR="00B1587E" w:rsidRPr="00173DCC" w:rsidRDefault="00B1587E" w:rsidP="00B1587E">
      <w:pPr>
        <w:pStyle w:val="a3"/>
        <w:spacing w:after="0" w:line="240" w:lineRule="auto"/>
        <w:ind w:left="0" w:firstLine="708"/>
        <w:jc w:val="both"/>
        <w:rPr>
          <w:rFonts w:ascii="Times New Roman" w:hAnsi="Times New Roman" w:cs="Times New Roman"/>
          <w:sz w:val="28"/>
          <w:szCs w:val="26"/>
        </w:rPr>
      </w:pPr>
    </w:p>
    <w:p w14:paraId="3551A575" w14:textId="77777777" w:rsidR="00907ED2" w:rsidRPr="00173DCC" w:rsidRDefault="00611B60"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Г</w:t>
      </w:r>
      <w:r w:rsidR="00907ED2" w:rsidRPr="00173DCC">
        <w:rPr>
          <w:rFonts w:ascii="Times New Roman" w:hAnsi="Times New Roman" w:cs="Times New Roman"/>
          <w:b/>
          <w:sz w:val="28"/>
          <w:szCs w:val="26"/>
        </w:rPr>
        <w:t>лава</w:t>
      </w:r>
      <w:r w:rsidR="00D00EE2" w:rsidRPr="00173DCC">
        <w:rPr>
          <w:rFonts w:ascii="Times New Roman" w:hAnsi="Times New Roman" w:cs="Times New Roman"/>
          <w:b/>
          <w:sz w:val="28"/>
          <w:szCs w:val="26"/>
        </w:rPr>
        <w:t xml:space="preserve"> администрации </w:t>
      </w:r>
    </w:p>
    <w:p w14:paraId="18453BE5" w14:textId="77777777" w:rsidR="00907ED2" w:rsidRPr="00173DCC" w:rsidRDefault="00D00EE2"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 xml:space="preserve">муниципального образования </w:t>
      </w:r>
    </w:p>
    <w:p w14:paraId="3317711F" w14:textId="77777777" w:rsidR="006F4566" w:rsidRDefault="00D00EE2"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 xml:space="preserve">Белевский район                                      </w:t>
      </w:r>
      <w:r w:rsidR="00907ED2" w:rsidRPr="00173DCC">
        <w:rPr>
          <w:rFonts w:ascii="Times New Roman" w:hAnsi="Times New Roman" w:cs="Times New Roman"/>
          <w:b/>
          <w:sz w:val="28"/>
          <w:szCs w:val="26"/>
        </w:rPr>
        <w:t xml:space="preserve">          </w:t>
      </w:r>
      <w:r w:rsidR="007F0388" w:rsidRPr="00173DCC">
        <w:rPr>
          <w:rFonts w:ascii="Times New Roman" w:hAnsi="Times New Roman" w:cs="Times New Roman"/>
          <w:b/>
          <w:sz w:val="28"/>
          <w:szCs w:val="26"/>
        </w:rPr>
        <w:t xml:space="preserve">         </w:t>
      </w:r>
      <w:r w:rsidR="00B1587E" w:rsidRPr="00173DCC">
        <w:rPr>
          <w:rFonts w:ascii="Times New Roman" w:hAnsi="Times New Roman" w:cs="Times New Roman"/>
          <w:b/>
          <w:sz w:val="28"/>
          <w:szCs w:val="26"/>
        </w:rPr>
        <w:tab/>
      </w:r>
      <w:r w:rsidR="006E3FFA" w:rsidRPr="00173DCC">
        <w:rPr>
          <w:rFonts w:ascii="Times New Roman" w:hAnsi="Times New Roman" w:cs="Times New Roman"/>
          <w:b/>
          <w:sz w:val="28"/>
          <w:szCs w:val="26"/>
        </w:rPr>
        <w:t xml:space="preserve">    </w:t>
      </w:r>
      <w:r w:rsidR="00B1587E" w:rsidRPr="00173DCC">
        <w:rPr>
          <w:rFonts w:ascii="Times New Roman" w:hAnsi="Times New Roman" w:cs="Times New Roman"/>
          <w:b/>
          <w:sz w:val="28"/>
          <w:szCs w:val="26"/>
        </w:rPr>
        <w:tab/>
      </w:r>
      <w:r w:rsidR="006E3FFA" w:rsidRPr="00173DCC">
        <w:rPr>
          <w:rFonts w:ascii="Times New Roman" w:hAnsi="Times New Roman" w:cs="Times New Roman"/>
          <w:b/>
          <w:sz w:val="28"/>
          <w:szCs w:val="26"/>
        </w:rPr>
        <w:t xml:space="preserve">       </w:t>
      </w:r>
      <w:r w:rsidR="007F0388" w:rsidRPr="00173DCC">
        <w:rPr>
          <w:rFonts w:ascii="Times New Roman" w:hAnsi="Times New Roman" w:cs="Times New Roman"/>
          <w:b/>
          <w:sz w:val="28"/>
          <w:szCs w:val="26"/>
        </w:rPr>
        <w:t>Егорова</w:t>
      </w:r>
      <w:r w:rsidR="00611B60" w:rsidRPr="00173DCC">
        <w:rPr>
          <w:rFonts w:ascii="Times New Roman" w:hAnsi="Times New Roman" w:cs="Times New Roman"/>
          <w:b/>
          <w:sz w:val="28"/>
          <w:szCs w:val="26"/>
        </w:rPr>
        <w:t xml:space="preserve"> Н.Н.</w:t>
      </w:r>
    </w:p>
    <w:p w14:paraId="255B7D31" w14:textId="77777777" w:rsidR="00BE6753" w:rsidRDefault="00BE6753" w:rsidP="00B1587E">
      <w:pPr>
        <w:spacing w:after="0" w:line="240" w:lineRule="auto"/>
        <w:rPr>
          <w:rFonts w:ascii="Times New Roman" w:hAnsi="Times New Roman" w:cs="Times New Roman"/>
          <w:b/>
          <w:sz w:val="28"/>
          <w:szCs w:val="26"/>
        </w:rPr>
      </w:pPr>
    </w:p>
    <w:p w14:paraId="41DE8CDA" w14:textId="77777777" w:rsidR="00BE6753" w:rsidRDefault="00BE6753" w:rsidP="00B1587E">
      <w:pPr>
        <w:spacing w:after="0" w:line="240" w:lineRule="auto"/>
        <w:rPr>
          <w:rFonts w:ascii="Times New Roman" w:hAnsi="Times New Roman" w:cs="Times New Roman"/>
          <w:b/>
          <w:sz w:val="28"/>
          <w:szCs w:val="26"/>
        </w:rPr>
      </w:pPr>
    </w:p>
    <w:p w14:paraId="11CE6F0D" w14:textId="77777777" w:rsidR="00DD6508" w:rsidRDefault="00DD6508" w:rsidP="00B1587E">
      <w:pPr>
        <w:spacing w:after="0" w:line="240" w:lineRule="auto"/>
        <w:rPr>
          <w:rFonts w:ascii="Times New Roman" w:hAnsi="Times New Roman" w:cs="Times New Roman"/>
          <w:b/>
          <w:sz w:val="28"/>
          <w:szCs w:val="26"/>
        </w:rPr>
      </w:pPr>
    </w:p>
    <w:p w14:paraId="3786EFC2" w14:textId="77777777" w:rsidR="00DD6508" w:rsidRDefault="00DD6508" w:rsidP="00B1587E">
      <w:pPr>
        <w:spacing w:after="0" w:line="240" w:lineRule="auto"/>
        <w:rPr>
          <w:rFonts w:ascii="Times New Roman" w:hAnsi="Times New Roman" w:cs="Times New Roman"/>
          <w:b/>
          <w:sz w:val="28"/>
          <w:szCs w:val="26"/>
        </w:rPr>
      </w:pPr>
    </w:p>
    <w:p w14:paraId="4EA8BB7E" w14:textId="77777777" w:rsidR="00DD6508" w:rsidRDefault="00DD6508" w:rsidP="00B1587E">
      <w:pPr>
        <w:spacing w:after="0" w:line="240" w:lineRule="auto"/>
        <w:rPr>
          <w:rFonts w:ascii="Times New Roman" w:hAnsi="Times New Roman" w:cs="Times New Roman"/>
          <w:b/>
          <w:sz w:val="28"/>
          <w:szCs w:val="26"/>
        </w:rPr>
      </w:pPr>
    </w:p>
    <w:p w14:paraId="3A2DBEB2" w14:textId="77777777" w:rsidR="00DD6508" w:rsidRDefault="00DD6508" w:rsidP="00B1587E">
      <w:pPr>
        <w:spacing w:after="0" w:line="240" w:lineRule="auto"/>
        <w:rPr>
          <w:rFonts w:ascii="Times New Roman" w:hAnsi="Times New Roman" w:cs="Times New Roman"/>
          <w:b/>
          <w:sz w:val="28"/>
          <w:szCs w:val="26"/>
        </w:rPr>
      </w:pPr>
    </w:p>
    <w:p w14:paraId="07F9780D" w14:textId="2AFF6752" w:rsidR="00DD6508" w:rsidRDefault="004847CC" w:rsidP="004847CC">
      <w:pPr>
        <w:tabs>
          <w:tab w:val="left" w:pos="5925"/>
        </w:tabs>
        <w:spacing w:after="0" w:line="240" w:lineRule="auto"/>
        <w:rPr>
          <w:rFonts w:ascii="Times New Roman" w:hAnsi="Times New Roman" w:cs="Times New Roman"/>
          <w:b/>
          <w:sz w:val="28"/>
          <w:szCs w:val="26"/>
        </w:rPr>
      </w:pPr>
      <w:r>
        <w:rPr>
          <w:rFonts w:ascii="Times New Roman" w:hAnsi="Times New Roman" w:cs="Times New Roman"/>
          <w:b/>
          <w:sz w:val="28"/>
          <w:szCs w:val="26"/>
        </w:rPr>
        <w:tab/>
      </w:r>
    </w:p>
    <w:p w14:paraId="087F45D8" w14:textId="77777777" w:rsidR="00DD6508" w:rsidRDefault="00DD6508" w:rsidP="00B1587E">
      <w:pPr>
        <w:spacing w:after="0" w:line="240" w:lineRule="auto"/>
        <w:rPr>
          <w:rFonts w:ascii="Times New Roman" w:hAnsi="Times New Roman" w:cs="Times New Roman"/>
          <w:b/>
          <w:sz w:val="28"/>
          <w:szCs w:val="26"/>
        </w:rPr>
      </w:pPr>
    </w:p>
    <w:p w14:paraId="15A72F03" w14:textId="77777777" w:rsidR="00DD6508" w:rsidRDefault="00DD6508" w:rsidP="00B1587E">
      <w:pPr>
        <w:spacing w:after="0" w:line="240" w:lineRule="auto"/>
        <w:rPr>
          <w:rFonts w:ascii="Times New Roman" w:hAnsi="Times New Roman" w:cs="Times New Roman"/>
          <w:b/>
          <w:sz w:val="28"/>
          <w:szCs w:val="26"/>
        </w:rPr>
      </w:pPr>
    </w:p>
    <w:p w14:paraId="49C33AC4" w14:textId="77777777" w:rsidR="00DD6508" w:rsidRDefault="00DD6508" w:rsidP="00B1587E">
      <w:pPr>
        <w:spacing w:after="0" w:line="240" w:lineRule="auto"/>
        <w:rPr>
          <w:rFonts w:ascii="Times New Roman" w:hAnsi="Times New Roman" w:cs="Times New Roman"/>
          <w:b/>
          <w:sz w:val="28"/>
          <w:szCs w:val="26"/>
        </w:rPr>
      </w:pPr>
    </w:p>
    <w:p w14:paraId="61B23F47" w14:textId="77777777" w:rsidR="00DD6508" w:rsidRDefault="00DD6508" w:rsidP="00B1587E">
      <w:pPr>
        <w:spacing w:after="0" w:line="240" w:lineRule="auto"/>
        <w:rPr>
          <w:rFonts w:ascii="Times New Roman" w:hAnsi="Times New Roman" w:cs="Times New Roman"/>
          <w:b/>
          <w:sz w:val="28"/>
          <w:szCs w:val="26"/>
        </w:rPr>
      </w:pPr>
    </w:p>
    <w:p w14:paraId="0E326AFA" w14:textId="0020A235" w:rsidR="00DD6508" w:rsidRDefault="00DD6508" w:rsidP="00B1587E">
      <w:pPr>
        <w:spacing w:after="0" w:line="240" w:lineRule="auto"/>
        <w:rPr>
          <w:rFonts w:ascii="Times New Roman" w:hAnsi="Times New Roman" w:cs="Times New Roman"/>
          <w:b/>
          <w:sz w:val="28"/>
          <w:szCs w:val="26"/>
        </w:rPr>
      </w:pPr>
    </w:p>
    <w:p w14:paraId="7EFB7A88" w14:textId="1098A4DA" w:rsidR="00F3597A" w:rsidRDefault="00F3597A" w:rsidP="00B1587E">
      <w:pPr>
        <w:spacing w:after="0" w:line="240" w:lineRule="auto"/>
        <w:rPr>
          <w:rFonts w:ascii="Times New Roman" w:hAnsi="Times New Roman" w:cs="Times New Roman"/>
          <w:b/>
          <w:sz w:val="28"/>
          <w:szCs w:val="26"/>
        </w:rPr>
      </w:pPr>
    </w:p>
    <w:p w14:paraId="4AF90135" w14:textId="4DB02911" w:rsidR="00F3597A" w:rsidRDefault="00F3597A" w:rsidP="00B1587E">
      <w:pPr>
        <w:spacing w:after="0" w:line="240" w:lineRule="auto"/>
        <w:rPr>
          <w:rFonts w:ascii="Times New Roman" w:hAnsi="Times New Roman" w:cs="Times New Roman"/>
          <w:b/>
          <w:sz w:val="28"/>
          <w:szCs w:val="26"/>
        </w:rPr>
      </w:pPr>
    </w:p>
    <w:p w14:paraId="7A2450B5" w14:textId="5E39204B" w:rsidR="00F3597A" w:rsidRDefault="00F3597A" w:rsidP="00B1587E">
      <w:pPr>
        <w:spacing w:after="0" w:line="240" w:lineRule="auto"/>
        <w:rPr>
          <w:rFonts w:ascii="Times New Roman" w:hAnsi="Times New Roman" w:cs="Times New Roman"/>
          <w:b/>
          <w:sz w:val="28"/>
          <w:szCs w:val="26"/>
        </w:rPr>
      </w:pPr>
    </w:p>
    <w:p w14:paraId="5098D6DB" w14:textId="77777777" w:rsidR="00F3597A" w:rsidRDefault="00F3597A" w:rsidP="00B1587E">
      <w:pPr>
        <w:spacing w:after="0" w:line="240" w:lineRule="auto"/>
        <w:rPr>
          <w:rFonts w:ascii="Times New Roman" w:hAnsi="Times New Roman" w:cs="Times New Roman"/>
          <w:b/>
          <w:sz w:val="28"/>
          <w:szCs w:val="26"/>
        </w:rPr>
      </w:pPr>
    </w:p>
    <w:p w14:paraId="3F3EA6AD" w14:textId="7A5DF304" w:rsidR="00DD6508" w:rsidRDefault="00DD6508" w:rsidP="00B1587E">
      <w:pPr>
        <w:spacing w:after="0" w:line="240" w:lineRule="auto"/>
        <w:rPr>
          <w:rFonts w:ascii="Times New Roman" w:hAnsi="Times New Roman" w:cs="Times New Roman"/>
          <w:b/>
          <w:sz w:val="28"/>
          <w:szCs w:val="26"/>
        </w:rPr>
      </w:pPr>
    </w:p>
    <w:p w14:paraId="0140EC6C" w14:textId="1C3A1A38" w:rsidR="001C7B78" w:rsidRDefault="001C7B78" w:rsidP="00B1587E">
      <w:pPr>
        <w:spacing w:after="0" w:line="240" w:lineRule="auto"/>
        <w:rPr>
          <w:rFonts w:ascii="Times New Roman" w:hAnsi="Times New Roman" w:cs="Times New Roman"/>
          <w:b/>
          <w:sz w:val="28"/>
          <w:szCs w:val="26"/>
        </w:rPr>
      </w:pPr>
    </w:p>
    <w:p w14:paraId="7C0CA0F8" w14:textId="0B884701" w:rsidR="001C7B78" w:rsidRDefault="001C7B78" w:rsidP="00B1587E">
      <w:pPr>
        <w:spacing w:after="0" w:line="240" w:lineRule="auto"/>
        <w:rPr>
          <w:rFonts w:ascii="Times New Roman" w:hAnsi="Times New Roman" w:cs="Times New Roman"/>
          <w:b/>
          <w:sz w:val="28"/>
          <w:szCs w:val="26"/>
        </w:rPr>
      </w:pPr>
    </w:p>
    <w:p w14:paraId="06189D0D" w14:textId="794DAB39" w:rsidR="001C7B78" w:rsidRDefault="001C7B78" w:rsidP="00B1587E">
      <w:pPr>
        <w:spacing w:after="0" w:line="240" w:lineRule="auto"/>
        <w:rPr>
          <w:rFonts w:ascii="Times New Roman" w:hAnsi="Times New Roman" w:cs="Times New Roman"/>
          <w:b/>
          <w:sz w:val="28"/>
          <w:szCs w:val="26"/>
        </w:rPr>
      </w:pPr>
    </w:p>
    <w:p w14:paraId="33AEB00E" w14:textId="4FA4D6C9" w:rsidR="001C7B78" w:rsidRDefault="001C7B78" w:rsidP="00B1587E">
      <w:pPr>
        <w:spacing w:after="0" w:line="240" w:lineRule="auto"/>
        <w:rPr>
          <w:rFonts w:ascii="Times New Roman" w:hAnsi="Times New Roman" w:cs="Times New Roman"/>
          <w:b/>
          <w:sz w:val="28"/>
          <w:szCs w:val="26"/>
        </w:rPr>
      </w:pPr>
    </w:p>
    <w:p w14:paraId="01D0C4B9" w14:textId="77777777" w:rsidR="001C7B78" w:rsidRDefault="001C7B78" w:rsidP="00B1587E">
      <w:pPr>
        <w:spacing w:after="0" w:line="240" w:lineRule="auto"/>
        <w:rPr>
          <w:rFonts w:ascii="Times New Roman" w:hAnsi="Times New Roman" w:cs="Times New Roman"/>
          <w:b/>
          <w:sz w:val="28"/>
          <w:szCs w:val="26"/>
        </w:rPr>
      </w:pPr>
      <w:bookmarkStart w:id="7" w:name="_GoBack"/>
      <w:bookmarkEnd w:id="7"/>
    </w:p>
    <w:p w14:paraId="618D1AFB" w14:textId="77777777" w:rsidR="00DD6508" w:rsidRDefault="00DD6508" w:rsidP="00B1587E">
      <w:pPr>
        <w:spacing w:after="0" w:line="240" w:lineRule="auto"/>
        <w:rPr>
          <w:rFonts w:ascii="Times New Roman" w:hAnsi="Times New Roman" w:cs="Times New Roman"/>
          <w:b/>
          <w:sz w:val="28"/>
          <w:szCs w:val="26"/>
        </w:rPr>
      </w:pPr>
    </w:p>
    <w:p w14:paraId="5A08515D" w14:textId="77777777" w:rsidR="00DD6508" w:rsidRDefault="00DD6508" w:rsidP="00B1587E">
      <w:pPr>
        <w:spacing w:after="0" w:line="240" w:lineRule="auto"/>
        <w:rPr>
          <w:rFonts w:ascii="Times New Roman" w:hAnsi="Times New Roman" w:cs="Times New Roman"/>
          <w:b/>
          <w:sz w:val="28"/>
          <w:szCs w:val="26"/>
        </w:rPr>
      </w:pPr>
    </w:p>
    <w:p w14:paraId="0C26386D" w14:textId="77777777" w:rsidR="00DD6508" w:rsidRPr="00173DCC" w:rsidRDefault="00DD6508" w:rsidP="00B1587E">
      <w:pPr>
        <w:spacing w:after="0" w:line="240" w:lineRule="auto"/>
        <w:rPr>
          <w:rFonts w:ascii="Times New Roman" w:hAnsi="Times New Roman" w:cs="Times New Roman"/>
          <w:b/>
          <w:sz w:val="28"/>
          <w:szCs w:val="26"/>
        </w:rPr>
      </w:pPr>
    </w:p>
    <w:p w14:paraId="4340901A" w14:textId="1D2CFD79"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bookmarkStart w:id="8" w:name="_Hlk138941718"/>
      <w:bookmarkStart w:id="9" w:name="_Hlk137565942"/>
      <w:r>
        <w:rPr>
          <w:rFonts w:ascii="Times New Roman" w:eastAsia="Times New Roman" w:hAnsi="Times New Roman" w:cs="Times New Roman"/>
          <w:sz w:val="24"/>
          <w:szCs w:val="24"/>
        </w:rPr>
        <w:t xml:space="preserve">Приложение 1 </w:t>
      </w:r>
      <w:r w:rsidRPr="0089593A">
        <w:rPr>
          <w:rFonts w:ascii="Times New Roman" w:eastAsia="Times New Roman" w:hAnsi="Times New Roman" w:cs="Times New Roman"/>
          <w:sz w:val="24"/>
          <w:szCs w:val="24"/>
        </w:rPr>
        <w:t xml:space="preserve">                                   </w:t>
      </w:r>
    </w:p>
    <w:p w14:paraId="1EE4FCB4" w14:textId="6125B6EC" w:rsidR="002D11A3"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постановлению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51BF5543" w14:textId="77777777" w:rsidR="002D11A3" w:rsidRDefault="002D11A3" w:rsidP="002D11A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3436DD4F" w14:textId="77777777"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545A5F73" w14:textId="37AE4339" w:rsidR="00E570A2" w:rsidRDefault="001112F6" w:rsidP="00CE575C">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4"/>
          <w:szCs w:val="24"/>
        </w:rPr>
        <w:t>о</w:t>
      </w:r>
      <w:r w:rsidR="002D11A3" w:rsidRPr="0089593A">
        <w:rPr>
          <w:rFonts w:ascii="Times New Roman" w:eastAsia="Times New Roman" w:hAnsi="Times New Roman" w:cs="Times New Roman"/>
          <w:sz w:val="24"/>
          <w:szCs w:val="24"/>
        </w:rPr>
        <w:t>т</w:t>
      </w:r>
      <w:r w:rsidR="004A2B4B">
        <w:rPr>
          <w:rFonts w:ascii="Times New Roman" w:eastAsia="Times New Roman" w:hAnsi="Times New Roman" w:cs="Times New Roman"/>
          <w:sz w:val="24"/>
          <w:szCs w:val="24"/>
        </w:rPr>
        <w:t xml:space="preserve"> 27.06.2023 </w:t>
      </w:r>
      <w:r w:rsidR="002D11A3" w:rsidRPr="0089593A">
        <w:rPr>
          <w:rFonts w:ascii="Times New Roman" w:eastAsia="Times New Roman" w:hAnsi="Times New Roman" w:cs="Times New Roman"/>
          <w:sz w:val="24"/>
          <w:szCs w:val="24"/>
        </w:rPr>
        <w:t xml:space="preserve">№ </w:t>
      </w:r>
      <w:bookmarkEnd w:id="8"/>
      <w:bookmarkEnd w:id="9"/>
      <w:r w:rsidR="004A2B4B">
        <w:rPr>
          <w:rFonts w:ascii="Times New Roman" w:eastAsia="Times New Roman" w:hAnsi="Times New Roman" w:cs="Times New Roman"/>
          <w:sz w:val="24"/>
          <w:szCs w:val="24"/>
        </w:rPr>
        <w:t>381</w:t>
      </w:r>
    </w:p>
    <w:p w14:paraId="7CD7390C" w14:textId="77777777" w:rsidR="00CE575C" w:rsidRPr="00CE575C" w:rsidRDefault="00CE575C" w:rsidP="00CE575C">
      <w:pPr>
        <w:spacing w:after="0" w:line="240" w:lineRule="auto"/>
        <w:jc w:val="center"/>
        <w:rPr>
          <w:rFonts w:ascii="Times New Roman" w:eastAsia="Calibri" w:hAnsi="Times New Roman" w:cs="Times New Roman"/>
          <w:b/>
          <w:bCs/>
          <w:sz w:val="28"/>
          <w:szCs w:val="28"/>
          <w:lang w:eastAsia="en-US"/>
        </w:rPr>
      </w:pPr>
    </w:p>
    <w:p w14:paraId="67B4781E" w14:textId="77777777" w:rsidR="00CE575C" w:rsidRPr="00CE575C" w:rsidRDefault="00CE575C" w:rsidP="00CE575C">
      <w:pPr>
        <w:spacing w:after="0" w:line="240" w:lineRule="auto"/>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ПОЛОЖЕНИЕ</w:t>
      </w:r>
    </w:p>
    <w:p w14:paraId="1171135C" w14:textId="77777777" w:rsidR="00CE575C" w:rsidRPr="00CE575C" w:rsidRDefault="00CE575C" w:rsidP="00CE575C">
      <w:pPr>
        <w:spacing w:after="0" w:line="240" w:lineRule="auto"/>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О проведении мероприятия «СЕМЕЙНЫЙ ПИКНИК»,</w:t>
      </w:r>
    </w:p>
    <w:p w14:paraId="3A005896" w14:textId="77777777" w:rsidR="00CE575C" w:rsidRPr="00CE575C" w:rsidRDefault="00CE575C" w:rsidP="00CE575C">
      <w:pPr>
        <w:spacing w:after="0" w:line="240" w:lineRule="auto"/>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 xml:space="preserve">посвященного Дню семьи, любви и верности   </w:t>
      </w:r>
    </w:p>
    <w:p w14:paraId="3A5333C1" w14:textId="77777777" w:rsidR="00CE575C" w:rsidRPr="00CE575C" w:rsidRDefault="00CE575C" w:rsidP="00CE575C">
      <w:pPr>
        <w:spacing w:after="0" w:line="240" w:lineRule="auto"/>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 xml:space="preserve">                                     </w:t>
      </w:r>
    </w:p>
    <w:p w14:paraId="24F554F9" w14:textId="77777777" w:rsidR="00CE575C" w:rsidRPr="00CE575C" w:rsidRDefault="00CE575C" w:rsidP="00CE575C">
      <w:pPr>
        <w:numPr>
          <w:ilvl w:val="0"/>
          <w:numId w:val="9"/>
        </w:numPr>
        <w:spacing w:after="0" w:line="240" w:lineRule="auto"/>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Общие положения</w:t>
      </w:r>
    </w:p>
    <w:p w14:paraId="72C99079" w14:textId="77777777" w:rsidR="00CE575C" w:rsidRPr="00CE575C" w:rsidRDefault="00CE575C" w:rsidP="00CE575C">
      <w:pPr>
        <w:spacing w:after="0" w:line="240" w:lineRule="auto"/>
        <w:ind w:left="3144"/>
        <w:rPr>
          <w:rFonts w:ascii="Times New Roman" w:eastAsia="Calibri" w:hAnsi="Times New Roman" w:cs="Times New Roman"/>
          <w:sz w:val="28"/>
          <w:szCs w:val="28"/>
          <w:lang w:eastAsia="en-US"/>
        </w:rPr>
      </w:pPr>
    </w:p>
    <w:p w14:paraId="39B85EC1"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1.1.Настоящее положение, определяет цель, задачи проведения мероприятия «СЕМЕЙНЫЙ ПИКНИК», посвященного Дню семьи, любви и верности (далее – Мероприятие).</w:t>
      </w:r>
    </w:p>
    <w:p w14:paraId="7117E20F"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1.2.Мероприятие входит в творческий проект «Молодежь – региону» в рамках реализации программы комплексного развития молодежной политики в регионах Российской Федерации «Регион для молодых» в рамках государственной программы «Развитие молодежной политики Тульской области» (реализация федерального проекта «Развитие системы поддержки молодежи («Молодежь России») национального проекта «Образование».</w:t>
      </w:r>
    </w:p>
    <w:p w14:paraId="3C485262" w14:textId="77777777" w:rsidR="00CE575C" w:rsidRPr="00CE575C" w:rsidRDefault="00CE575C" w:rsidP="00CE575C">
      <w:pPr>
        <w:spacing w:after="0"/>
        <w:ind w:firstLine="709"/>
        <w:jc w:val="both"/>
        <w:rPr>
          <w:rFonts w:ascii="Times New Roman" w:eastAsia="Times New Roman" w:hAnsi="Times New Roman" w:cs="Times New Roman"/>
          <w:sz w:val="28"/>
          <w:szCs w:val="28"/>
        </w:rPr>
      </w:pPr>
      <w:r w:rsidRPr="00CE575C">
        <w:rPr>
          <w:rFonts w:ascii="Times New Roman" w:eastAsia="Times New Roman" w:hAnsi="Times New Roman" w:cs="Times New Roman"/>
          <w:sz w:val="28"/>
          <w:szCs w:val="28"/>
        </w:rPr>
        <w:t>1.3.Организатором Мероприятия выступает отдел образования, молодежной политики и спорта администрации муниципального образования Белевский район (Далее – Организатор).</w:t>
      </w:r>
    </w:p>
    <w:p w14:paraId="3D8D5A09" w14:textId="77777777" w:rsidR="00CE575C" w:rsidRPr="00CE575C" w:rsidRDefault="00CE575C" w:rsidP="00CE575C">
      <w:pPr>
        <w:spacing w:after="0"/>
        <w:ind w:firstLine="709"/>
        <w:jc w:val="both"/>
        <w:rPr>
          <w:rFonts w:ascii="Times New Roman" w:eastAsia="Times New Roman" w:hAnsi="Times New Roman" w:cs="Times New Roman"/>
          <w:sz w:val="28"/>
          <w:szCs w:val="28"/>
        </w:rPr>
      </w:pPr>
      <w:r w:rsidRPr="00CE575C">
        <w:rPr>
          <w:rFonts w:ascii="Times New Roman" w:eastAsia="Times New Roman" w:hAnsi="Times New Roman" w:cs="Times New Roman"/>
          <w:sz w:val="28"/>
          <w:szCs w:val="28"/>
        </w:rPr>
        <w:t xml:space="preserve">1.4.Партнеры Мероприятия: </w:t>
      </w:r>
    </w:p>
    <w:p w14:paraId="72C3DC57" w14:textId="77777777" w:rsidR="00CE575C" w:rsidRPr="00CE575C" w:rsidRDefault="00CE575C" w:rsidP="00CE575C">
      <w:pPr>
        <w:spacing w:after="0"/>
        <w:ind w:firstLine="709"/>
        <w:jc w:val="both"/>
        <w:rPr>
          <w:rFonts w:ascii="Times New Roman" w:eastAsia="Times New Roman" w:hAnsi="Times New Roman" w:cs="Times New Roman"/>
          <w:sz w:val="28"/>
          <w:szCs w:val="28"/>
        </w:rPr>
      </w:pPr>
      <w:r w:rsidRPr="00CE575C">
        <w:rPr>
          <w:rFonts w:ascii="Times New Roman" w:eastAsia="Times New Roman" w:hAnsi="Times New Roman" w:cs="Times New Roman"/>
          <w:sz w:val="28"/>
          <w:szCs w:val="28"/>
        </w:rPr>
        <w:t>1.Сектор культуры администрации муниципального образования Белевский район;</w:t>
      </w:r>
    </w:p>
    <w:p w14:paraId="5EE8E3F9" w14:textId="77777777" w:rsidR="00CE575C" w:rsidRPr="00CE575C" w:rsidRDefault="00CE575C" w:rsidP="00CE575C">
      <w:pPr>
        <w:spacing w:after="0"/>
        <w:ind w:firstLine="709"/>
        <w:jc w:val="both"/>
        <w:rPr>
          <w:rFonts w:ascii="Times New Roman" w:eastAsia="Times New Roman" w:hAnsi="Times New Roman" w:cs="Times New Roman"/>
          <w:sz w:val="28"/>
          <w:szCs w:val="28"/>
        </w:rPr>
      </w:pPr>
      <w:r w:rsidRPr="00CE575C">
        <w:rPr>
          <w:rFonts w:ascii="Times New Roman" w:eastAsia="Times New Roman" w:hAnsi="Times New Roman" w:cs="Times New Roman"/>
          <w:sz w:val="28"/>
          <w:szCs w:val="28"/>
        </w:rPr>
        <w:t>2.</w:t>
      </w:r>
      <w:bookmarkStart w:id="10" w:name="_Hlk138932652"/>
      <w:r w:rsidRPr="00CE575C">
        <w:rPr>
          <w:rFonts w:ascii="Times New Roman" w:eastAsia="Times New Roman" w:hAnsi="Times New Roman" w:cs="Times New Roman"/>
          <w:sz w:val="28"/>
          <w:szCs w:val="28"/>
        </w:rPr>
        <w:t>Муниципальное бюджетное учреждение культуры «Белевский центр развития культуры и туризма»</w:t>
      </w:r>
      <w:bookmarkEnd w:id="10"/>
      <w:r w:rsidRPr="00CE575C">
        <w:rPr>
          <w:rFonts w:ascii="Times New Roman" w:eastAsia="Times New Roman" w:hAnsi="Times New Roman" w:cs="Times New Roman"/>
          <w:sz w:val="28"/>
          <w:szCs w:val="28"/>
        </w:rPr>
        <w:t>;</w:t>
      </w:r>
    </w:p>
    <w:p w14:paraId="277EB6BA" w14:textId="77777777" w:rsidR="00CE575C" w:rsidRPr="00CE575C" w:rsidRDefault="00CE575C" w:rsidP="00CE575C">
      <w:pPr>
        <w:spacing w:after="0"/>
        <w:ind w:firstLine="709"/>
        <w:jc w:val="both"/>
        <w:rPr>
          <w:rFonts w:ascii="Times New Roman" w:eastAsia="Times New Roman" w:hAnsi="Times New Roman" w:cs="Times New Roman"/>
          <w:sz w:val="28"/>
          <w:szCs w:val="28"/>
        </w:rPr>
      </w:pPr>
      <w:r w:rsidRPr="00CE575C">
        <w:rPr>
          <w:rFonts w:ascii="Times New Roman" w:eastAsia="Times New Roman" w:hAnsi="Times New Roman" w:cs="Times New Roman"/>
          <w:sz w:val="28"/>
          <w:szCs w:val="28"/>
        </w:rPr>
        <w:t>3.</w:t>
      </w:r>
      <w:bookmarkStart w:id="11" w:name="_Hlk138933143"/>
      <w:r w:rsidRPr="00CE575C">
        <w:rPr>
          <w:rFonts w:ascii="Times New Roman" w:eastAsia="Times New Roman" w:hAnsi="Times New Roman" w:cs="Times New Roman"/>
          <w:sz w:val="28"/>
          <w:szCs w:val="28"/>
        </w:rPr>
        <w:t>Муниципальное учреждение дополнительного образования «Детско-юношеская спортивная школа» г.Белева Тульской области</w:t>
      </w:r>
      <w:bookmarkEnd w:id="11"/>
      <w:r w:rsidRPr="00CE575C">
        <w:rPr>
          <w:rFonts w:ascii="Times New Roman" w:eastAsia="Times New Roman" w:hAnsi="Times New Roman" w:cs="Times New Roman"/>
          <w:sz w:val="28"/>
          <w:szCs w:val="28"/>
        </w:rPr>
        <w:t>;</w:t>
      </w:r>
    </w:p>
    <w:p w14:paraId="4334CD4B" w14:textId="77777777" w:rsidR="00CE575C" w:rsidRPr="00CE575C" w:rsidRDefault="00CE575C" w:rsidP="00CE575C">
      <w:pPr>
        <w:spacing w:after="0"/>
        <w:ind w:firstLine="709"/>
        <w:jc w:val="both"/>
        <w:rPr>
          <w:rFonts w:ascii="Times New Roman" w:eastAsia="Times New Roman" w:hAnsi="Times New Roman" w:cs="Times New Roman"/>
          <w:sz w:val="28"/>
          <w:szCs w:val="28"/>
        </w:rPr>
      </w:pPr>
      <w:r w:rsidRPr="00CE575C">
        <w:rPr>
          <w:rFonts w:ascii="Times New Roman" w:eastAsia="Times New Roman" w:hAnsi="Times New Roman" w:cs="Times New Roman"/>
          <w:sz w:val="28"/>
          <w:szCs w:val="28"/>
        </w:rPr>
        <w:t>4.</w:t>
      </w:r>
      <w:r w:rsidRPr="00CE575C">
        <w:rPr>
          <w:rFonts w:ascii="Calibri" w:eastAsia="Calibri" w:hAnsi="Calibri" w:cs="Times New Roman"/>
          <w:lang w:eastAsia="en-US"/>
        </w:rPr>
        <w:t xml:space="preserve"> </w:t>
      </w:r>
      <w:r w:rsidRPr="00CE575C">
        <w:rPr>
          <w:rFonts w:ascii="Times New Roman" w:eastAsia="Times New Roman" w:hAnsi="Times New Roman" w:cs="Times New Roman"/>
          <w:sz w:val="28"/>
          <w:szCs w:val="28"/>
        </w:rPr>
        <w:t>ГУ ТО «СМФЦ "Мой Семейный Центр» г.Белева Тульской области.</w:t>
      </w:r>
    </w:p>
    <w:p w14:paraId="5BB49A46" w14:textId="77777777" w:rsidR="00CE575C" w:rsidRPr="00CE575C" w:rsidRDefault="00CE575C" w:rsidP="00CE575C">
      <w:pPr>
        <w:spacing w:after="0"/>
        <w:jc w:val="both"/>
        <w:rPr>
          <w:rFonts w:ascii="Times New Roman" w:eastAsia="Calibri" w:hAnsi="Times New Roman" w:cs="Times New Roman"/>
          <w:sz w:val="28"/>
          <w:szCs w:val="28"/>
          <w:lang w:eastAsia="en-US"/>
        </w:rPr>
      </w:pPr>
    </w:p>
    <w:p w14:paraId="3A8F5C14" w14:textId="77777777" w:rsidR="00CE575C" w:rsidRPr="00CE575C" w:rsidRDefault="00CE575C" w:rsidP="00CE575C">
      <w:pPr>
        <w:spacing w:after="0"/>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2.  Цели и Задачи</w:t>
      </w:r>
    </w:p>
    <w:p w14:paraId="28CC2D47"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2.1. Цель: укрепление престижа семьи, повышения ее социального статуса, приоритета семейного воспитания детей, развития семейных ценностей и традиций в молодежной среде.</w:t>
      </w:r>
    </w:p>
    <w:p w14:paraId="3BF1D79B"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2.2.Задачи:</w:t>
      </w:r>
    </w:p>
    <w:p w14:paraId="47E934D8"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-формирование в общественном сознании значимости поддержки и сохранения семьи.</w:t>
      </w:r>
    </w:p>
    <w:p w14:paraId="589D0CA6"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-содействие становлению здорового образа жизни молодежи.</w:t>
      </w:r>
    </w:p>
    <w:p w14:paraId="1BFB0F67"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-поддержка общественных объединений молодых семей.</w:t>
      </w:r>
    </w:p>
    <w:p w14:paraId="098AA6C2"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lastRenderedPageBreak/>
        <w:t>-поддержка творческой инициативы, раскрытие творческого потенциала молодых супругов.</w:t>
      </w:r>
    </w:p>
    <w:p w14:paraId="272C06C4"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-пропаганда туризма как одного из видов активного отдыха.</w:t>
      </w:r>
    </w:p>
    <w:p w14:paraId="5F0C6012"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 популяризация молодежного движения страны.</w:t>
      </w:r>
    </w:p>
    <w:p w14:paraId="78CE8EB1"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p>
    <w:p w14:paraId="27451BAE" w14:textId="77777777" w:rsidR="00CE575C" w:rsidRPr="00CE575C" w:rsidRDefault="00CE575C" w:rsidP="00CE575C">
      <w:pPr>
        <w:spacing w:after="0"/>
        <w:jc w:val="center"/>
        <w:rPr>
          <w:rFonts w:ascii="Times New Roman" w:eastAsia="Calibri" w:hAnsi="Times New Roman" w:cs="Times New Roman"/>
          <w:sz w:val="28"/>
          <w:szCs w:val="28"/>
          <w:lang w:eastAsia="en-US"/>
        </w:rPr>
      </w:pPr>
      <w:r w:rsidRPr="00CE575C">
        <w:rPr>
          <w:rFonts w:ascii="Times New Roman" w:eastAsia="Calibri" w:hAnsi="Times New Roman" w:cs="Times New Roman"/>
          <w:b/>
          <w:bCs/>
          <w:sz w:val="28"/>
          <w:szCs w:val="28"/>
          <w:lang w:eastAsia="en-US"/>
        </w:rPr>
        <w:t>3.Участники Мероприятия</w:t>
      </w:r>
    </w:p>
    <w:p w14:paraId="2143B3F6"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3.1.В Мероприятии принимает приглашаются все желающие семьи с детьми.</w:t>
      </w:r>
    </w:p>
    <w:p w14:paraId="3D5B9E5D" w14:textId="0C94583E"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 xml:space="preserve">3.2. Для участия в мероприятии необходимо подать заявку а автоматизированной системе «АИС Молодежь России» по ссылке: </w:t>
      </w:r>
      <w:hyperlink r:id="rId8" w:history="1">
        <w:r w:rsidR="00D1265E" w:rsidRPr="007F6ABB">
          <w:rPr>
            <w:rStyle w:val="af"/>
            <w:rFonts w:ascii="Times New Roman" w:eastAsia="Calibri" w:hAnsi="Times New Roman" w:cs="Times New Roman"/>
            <w:sz w:val="28"/>
            <w:szCs w:val="28"/>
            <w:lang w:eastAsia="en-US"/>
          </w:rPr>
          <w:t>https://myrosmol.ru/event/134067</w:t>
        </w:r>
      </w:hyperlink>
      <w:r w:rsidR="00D1265E">
        <w:rPr>
          <w:rFonts w:ascii="Times New Roman" w:eastAsia="Calibri" w:hAnsi="Times New Roman" w:cs="Times New Roman"/>
          <w:sz w:val="28"/>
          <w:szCs w:val="28"/>
          <w:lang w:eastAsia="en-US"/>
        </w:rPr>
        <w:t xml:space="preserve"> </w:t>
      </w:r>
      <w:r w:rsidRPr="00CE575C">
        <w:rPr>
          <w:rFonts w:ascii="Times New Roman" w:eastAsia="Calibri" w:hAnsi="Times New Roman" w:cs="Times New Roman"/>
          <w:sz w:val="28"/>
          <w:szCs w:val="28"/>
          <w:lang w:eastAsia="en-US"/>
        </w:rPr>
        <w:t>.</w:t>
      </w:r>
    </w:p>
    <w:p w14:paraId="7ED71FE3" w14:textId="77777777" w:rsidR="00CE575C" w:rsidRPr="00CE575C" w:rsidRDefault="00CE575C" w:rsidP="00CE575C">
      <w:pPr>
        <w:spacing w:after="0"/>
        <w:ind w:firstLine="708"/>
        <w:jc w:val="both"/>
        <w:rPr>
          <w:rFonts w:ascii="Times New Roman" w:eastAsia="Calibri" w:hAnsi="Times New Roman" w:cs="Times New Roman"/>
          <w:b/>
          <w:bCs/>
          <w:sz w:val="28"/>
          <w:szCs w:val="28"/>
          <w:lang w:eastAsia="en-US"/>
        </w:rPr>
      </w:pPr>
    </w:p>
    <w:p w14:paraId="1DEF39F5" w14:textId="77777777" w:rsidR="00CE575C" w:rsidRPr="00CE575C" w:rsidRDefault="00CE575C" w:rsidP="00CE575C">
      <w:pPr>
        <w:spacing w:after="0"/>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4.Формат, место и сроки проведения</w:t>
      </w:r>
    </w:p>
    <w:p w14:paraId="7D8F3475"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 xml:space="preserve">4.1.Мероприятие очное. </w:t>
      </w:r>
    </w:p>
    <w:p w14:paraId="79DC5F24"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4.2.Проводится 07 июля 2023 с 17 часов 00 минут до 20 часов 00 минут.</w:t>
      </w:r>
    </w:p>
    <w:p w14:paraId="163AE4FD" w14:textId="5E5DFB3F"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4.3.Адрес проведения: Тульская область, г.</w:t>
      </w:r>
      <w:r w:rsidR="00DA2120">
        <w:rPr>
          <w:rFonts w:ascii="Times New Roman" w:eastAsia="Calibri" w:hAnsi="Times New Roman" w:cs="Times New Roman"/>
          <w:sz w:val="28"/>
          <w:szCs w:val="28"/>
          <w:lang w:eastAsia="en-US"/>
        </w:rPr>
        <w:t xml:space="preserve"> </w:t>
      </w:r>
      <w:r w:rsidRPr="00CE575C">
        <w:rPr>
          <w:rFonts w:ascii="Times New Roman" w:eastAsia="Calibri" w:hAnsi="Times New Roman" w:cs="Times New Roman"/>
          <w:sz w:val="28"/>
          <w:szCs w:val="28"/>
          <w:lang w:eastAsia="en-US"/>
        </w:rPr>
        <w:t>Белев, ул.</w:t>
      </w:r>
      <w:r w:rsidR="00DA2120">
        <w:rPr>
          <w:rFonts w:ascii="Times New Roman" w:eastAsia="Calibri" w:hAnsi="Times New Roman" w:cs="Times New Roman"/>
          <w:sz w:val="28"/>
          <w:szCs w:val="28"/>
          <w:lang w:eastAsia="en-US"/>
        </w:rPr>
        <w:t xml:space="preserve"> </w:t>
      </w:r>
      <w:r w:rsidRPr="00CE575C">
        <w:rPr>
          <w:rFonts w:ascii="Times New Roman" w:eastAsia="Calibri" w:hAnsi="Times New Roman" w:cs="Times New Roman"/>
          <w:sz w:val="28"/>
          <w:szCs w:val="28"/>
          <w:lang w:eastAsia="en-US"/>
        </w:rPr>
        <w:t>Советская, д. 34 (</w:t>
      </w:r>
      <w:bookmarkStart w:id="12" w:name="_Hlk138427066"/>
      <w:r w:rsidRPr="00CE575C">
        <w:rPr>
          <w:rFonts w:ascii="Times New Roman" w:eastAsia="Calibri" w:hAnsi="Times New Roman" w:cs="Times New Roman"/>
          <w:sz w:val="28"/>
          <w:szCs w:val="28"/>
          <w:lang w:eastAsia="en-US"/>
        </w:rPr>
        <w:t>парк культуры и отдыха</w:t>
      </w:r>
      <w:bookmarkEnd w:id="12"/>
      <w:r w:rsidRPr="00CE575C">
        <w:rPr>
          <w:rFonts w:ascii="Times New Roman" w:eastAsia="Calibri" w:hAnsi="Times New Roman" w:cs="Times New Roman"/>
          <w:sz w:val="28"/>
          <w:szCs w:val="28"/>
          <w:lang w:eastAsia="en-US"/>
        </w:rPr>
        <w:t>).</w:t>
      </w:r>
    </w:p>
    <w:p w14:paraId="6C6F6997"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4.4.В программу Мероприятия включены площадки:</w:t>
      </w:r>
    </w:p>
    <w:p w14:paraId="0932C217"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4.4.1.мастер-классы «Это у нас семейное…!» с 17.00 часов;</w:t>
      </w:r>
    </w:p>
    <w:p w14:paraId="7B4CA61F"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4.4.2.игровая зона «Семейный досуг» с 17.00 часов;</w:t>
      </w:r>
    </w:p>
    <w:p w14:paraId="468DF530"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4.4.3.фотозона «Семейный портрет» с 17.00 часов;</w:t>
      </w:r>
    </w:p>
    <w:p w14:paraId="4F040B14"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4.4.4.консультпункт для семей с детьми «Мой семейный центр» с 17.00 часов;</w:t>
      </w:r>
    </w:p>
    <w:p w14:paraId="6929D388"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4.4.5.акция «Раз ромашка, два ромашка» с 17.00 часов:</w:t>
      </w:r>
    </w:p>
    <w:p w14:paraId="04A4FD60"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b/>
          <w:bCs/>
          <w:sz w:val="28"/>
          <w:szCs w:val="28"/>
          <w:lang w:eastAsia="en-US"/>
        </w:rPr>
        <w:t>Условия акции:</w:t>
      </w:r>
      <w:r w:rsidRPr="00CE575C">
        <w:rPr>
          <w:rFonts w:ascii="Times New Roman" w:eastAsia="Calibri" w:hAnsi="Times New Roman" w:cs="Times New Roman"/>
          <w:sz w:val="28"/>
          <w:szCs w:val="28"/>
          <w:lang w:eastAsia="en-US"/>
        </w:rPr>
        <w:t xml:space="preserve"> при ответе на вопрос ведущего о родственных связях, семья получает «Ромашку», которая в свою очередь является «билетом» на семейный показ мультфильма «Царство против разбойников», который состоится 08 июля 2023 года в муниципальном бюджетном учреждении культуры «Белевский центр развития культуры и туризма».</w:t>
      </w:r>
    </w:p>
    <w:p w14:paraId="4898EDBE"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 xml:space="preserve">4.4.6. </w:t>
      </w:r>
      <w:bookmarkStart w:id="13" w:name="_Hlk138933552"/>
      <w:r w:rsidRPr="00CE575C">
        <w:rPr>
          <w:rFonts w:ascii="Times New Roman" w:eastAsia="Calibri" w:hAnsi="Times New Roman" w:cs="Times New Roman"/>
          <w:sz w:val="28"/>
          <w:szCs w:val="28"/>
          <w:lang w:eastAsia="en-US"/>
        </w:rPr>
        <w:t>спортивная площадка «Мы одна семья!»</w:t>
      </w:r>
      <w:bookmarkEnd w:id="13"/>
      <w:r w:rsidRPr="00CE575C">
        <w:rPr>
          <w:rFonts w:ascii="Times New Roman" w:eastAsia="Calibri" w:hAnsi="Times New Roman" w:cs="Times New Roman"/>
          <w:sz w:val="28"/>
          <w:szCs w:val="28"/>
          <w:lang w:eastAsia="en-US"/>
        </w:rPr>
        <w:t xml:space="preserve"> с 17.00 часов:</w:t>
      </w:r>
    </w:p>
    <w:p w14:paraId="2DE56FC3" w14:textId="77777777" w:rsidR="00CE575C" w:rsidRPr="00CE575C" w:rsidRDefault="00CE575C" w:rsidP="00CE575C">
      <w:pPr>
        <w:spacing w:after="0"/>
        <w:ind w:firstLine="708"/>
        <w:jc w:val="both"/>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 xml:space="preserve">Регламент площадки: </w:t>
      </w:r>
    </w:p>
    <w:p w14:paraId="55FD483B"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 xml:space="preserve">1-й КОНКУРС. «Наша дружная семья». </w:t>
      </w:r>
    </w:p>
    <w:p w14:paraId="70C8E8B5"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Ребенок становится в обруч, бежит, обегает кеглю, возвращается назад, берет в обруч родителя, бегут вместе, возвращаются назад, берет второго родителя и все вместе бегут до кегли, обегают ее и возвращаются на старт.</w:t>
      </w:r>
    </w:p>
    <w:p w14:paraId="66944975"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2-й КОНКУРС «Чей прыжок дальше».</w:t>
      </w:r>
    </w:p>
    <w:p w14:paraId="61D3084F"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Участники выстраиваются в колонны по одному (с чередованием детей и взрослых). Капитан прыгает с места в длину. Место его приземления служит отметкой, от которой отталкивается мама и т. д.</w:t>
      </w:r>
    </w:p>
    <w:p w14:paraId="77F2B3BC"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lastRenderedPageBreak/>
        <w:t>3-й КОНКУРС. «Вместе мы сила». Участники выстраиваются в колонны по одному (с чередованием детей и взрослых). Капитан начинает отжимание, затем мама и в заключение папа. Чья команда в сумме сделает больше отжиманий – выигрывает.</w:t>
      </w:r>
    </w:p>
    <w:p w14:paraId="34E628DC"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4-й КОНКУРС. «Чей мяч дальше». (аналогично 2 конкурсу)</w:t>
      </w:r>
    </w:p>
    <w:p w14:paraId="7CBA599C"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5-й КОНКУРС. «Самый меткий» (метание дротика в мишень Большого Дартса)</w:t>
      </w:r>
    </w:p>
    <w:p w14:paraId="140C9FC6"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6-й КОНКУРС. «Перетягивание каната».</w:t>
      </w:r>
    </w:p>
    <w:p w14:paraId="435A2A33"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4.4.7.концертная программа «Семья, с семьей, о семье» с чествованием семейных пар района с 18.00 часов;</w:t>
      </w:r>
    </w:p>
    <w:p w14:paraId="7511B400"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4.4.8.традиционный русский большой хоровод с 19.40 часов.</w:t>
      </w:r>
    </w:p>
    <w:p w14:paraId="43335D29" w14:textId="77777777" w:rsidR="00CE575C" w:rsidRPr="00CE575C" w:rsidRDefault="00CE575C" w:rsidP="00CE575C">
      <w:pPr>
        <w:spacing w:after="0"/>
        <w:jc w:val="center"/>
        <w:rPr>
          <w:rFonts w:ascii="Times New Roman" w:eastAsia="Calibri" w:hAnsi="Times New Roman" w:cs="Times New Roman"/>
          <w:sz w:val="28"/>
          <w:szCs w:val="28"/>
          <w:lang w:eastAsia="en-US"/>
        </w:rPr>
      </w:pPr>
    </w:p>
    <w:p w14:paraId="2489BCCC" w14:textId="77777777" w:rsidR="00CE575C" w:rsidRPr="00CE575C" w:rsidRDefault="00CE575C" w:rsidP="00CE575C">
      <w:pPr>
        <w:spacing w:after="0"/>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5.Руководство и регламент мероприятия</w:t>
      </w:r>
    </w:p>
    <w:p w14:paraId="531C9BD9"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5.1.Для организации работы по подготовке и проведению Мероприятия создается организационный комитет.</w:t>
      </w:r>
    </w:p>
    <w:p w14:paraId="0B93C773"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5.2.Организационный комитет рассматривает программу праздничных мероприятий, в ходе подготовки к проведению обеспечивает необходимую организационную помощь, помощь в разработке сценариев отдельных мероприятий, осуществляет консультации, при необходимости дает рекомендации.</w:t>
      </w:r>
    </w:p>
    <w:p w14:paraId="3F5744AB"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5.3.Сценарии, подготовленный специалистами для проведения Мероприятия предоставляется для рассмотрения организационному комитету не позднее, чем за 14 дней до назначенной даты проведения Мероприятия.</w:t>
      </w:r>
    </w:p>
    <w:p w14:paraId="11F22F50"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5.4.Концертную и развлекательную программу обеспечивают сотрудники учреждения муниципального бюджетного учреждения культуры «Белевский центр развития культуры и туризма» в рамках технических и финансовых возможностей, полномочий и квалификации.</w:t>
      </w:r>
    </w:p>
    <w:p w14:paraId="130DC5B7"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5.5.Спортивную часть программы проводит муниципальное учреждение дополнительного образования «Детско-юношеская спортивная школа» г.Белева Тульской области.</w:t>
      </w:r>
    </w:p>
    <w:p w14:paraId="1266B30F"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5.5.В момент проведения Мероприятия в парке культуры и отдыха размещаются развлекательные и детские мастер-классы, фотозоны, конкурсы, а также могут быть организованы места для проведения ярмарок, дегустаций и проведение других форм организованного досуга.</w:t>
      </w:r>
    </w:p>
    <w:p w14:paraId="08EFF50F"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5.6.Программа празднования Мероприятия на территории муниципального образования Белевский район размещается в учреждениях культуры, образования, информационных ресурсах в сети «Интернет», а также в средствах массовой информации «Белевская правда» и на официальном сайте администрации муниципального образования Белевский район.</w:t>
      </w:r>
    </w:p>
    <w:p w14:paraId="7898F32C" w14:textId="77777777" w:rsidR="00CE575C" w:rsidRPr="00CE575C" w:rsidRDefault="00CE575C" w:rsidP="00CE575C">
      <w:pPr>
        <w:spacing w:after="0"/>
        <w:jc w:val="both"/>
        <w:rPr>
          <w:rFonts w:ascii="Times New Roman" w:eastAsia="Calibri" w:hAnsi="Times New Roman" w:cs="Times New Roman"/>
          <w:sz w:val="28"/>
          <w:szCs w:val="28"/>
          <w:lang w:eastAsia="en-US"/>
        </w:rPr>
      </w:pPr>
    </w:p>
    <w:p w14:paraId="1EB5DE11" w14:textId="77777777" w:rsidR="00CE575C" w:rsidRPr="00CE575C" w:rsidRDefault="00CE575C" w:rsidP="00CE575C">
      <w:pPr>
        <w:spacing w:after="0"/>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lastRenderedPageBreak/>
        <w:t>6. Награждение</w:t>
      </w:r>
    </w:p>
    <w:p w14:paraId="4214E80D" w14:textId="77777777" w:rsidR="00CE575C" w:rsidRPr="00CE575C" w:rsidRDefault="00CE575C" w:rsidP="00CE575C">
      <w:pPr>
        <w:spacing w:after="0"/>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ab/>
        <w:t>6.1. В спортивной площадке «Мы одна семья!» семья победитель, а также же призеры награждаются кубками от Организатора, сертификатами для похода с бассейн, сладкими подарками.</w:t>
      </w:r>
    </w:p>
    <w:p w14:paraId="37170534" w14:textId="77777777" w:rsidR="00CE575C" w:rsidRPr="00CE575C" w:rsidRDefault="00CE575C" w:rsidP="00CE575C">
      <w:pPr>
        <w:spacing w:after="0"/>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ab/>
        <w:t>6.2.  Молодожены награждаются памятными подарками от Организатора.</w:t>
      </w:r>
    </w:p>
    <w:p w14:paraId="092F6480" w14:textId="77777777" w:rsidR="00CE575C" w:rsidRPr="00CE575C" w:rsidRDefault="00CE575C" w:rsidP="00CE575C">
      <w:pPr>
        <w:spacing w:after="0"/>
        <w:ind w:firstLine="708"/>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6.3. Золотые юбиляры награждаются памятными подарками от Организатора.</w:t>
      </w:r>
    </w:p>
    <w:p w14:paraId="7A2F3659" w14:textId="77777777" w:rsidR="00CE575C" w:rsidRPr="00CE575C" w:rsidRDefault="00CE575C" w:rsidP="00CE575C">
      <w:pPr>
        <w:spacing w:after="0"/>
        <w:jc w:val="both"/>
        <w:rPr>
          <w:rFonts w:ascii="Times New Roman" w:eastAsia="Calibri" w:hAnsi="Times New Roman" w:cs="Times New Roman"/>
          <w:sz w:val="28"/>
          <w:szCs w:val="28"/>
          <w:lang w:eastAsia="en-US"/>
        </w:rPr>
      </w:pPr>
    </w:p>
    <w:p w14:paraId="0044E8DA" w14:textId="77777777" w:rsidR="00CE575C" w:rsidRPr="00CE575C" w:rsidRDefault="00CE575C" w:rsidP="00CE575C">
      <w:pPr>
        <w:spacing w:after="0"/>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7.Финансирование мероприятия</w:t>
      </w:r>
    </w:p>
    <w:p w14:paraId="6EA591B0"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7.1.Средства бюджета муниципального образования Белевский район на реализацию регионального проекта «Развитие системы поддержки молодежи («Молодежь России») (Тульская область) национального проекта «Образование» в рамках государственной программы Тульской области «Развитие молодежной политики в Тульской области;</w:t>
      </w:r>
    </w:p>
    <w:p w14:paraId="60D30A5E"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7.2.Муниципальная программа «Развитие молодежной политики муниципального образования Белевского района» мероприятие «Создание условий для эффективной самореализации молодежи, поддержки талантливой молодежи».</w:t>
      </w:r>
    </w:p>
    <w:p w14:paraId="1B41A2EC" w14:textId="77777777" w:rsidR="00CE575C" w:rsidRPr="00CE575C" w:rsidRDefault="00CE575C" w:rsidP="00CE575C">
      <w:pPr>
        <w:spacing w:after="0"/>
        <w:jc w:val="both"/>
        <w:rPr>
          <w:rFonts w:ascii="Times New Roman" w:eastAsia="Calibri" w:hAnsi="Times New Roman" w:cs="Times New Roman"/>
          <w:sz w:val="28"/>
          <w:szCs w:val="28"/>
          <w:lang w:eastAsia="en-US"/>
        </w:rPr>
      </w:pPr>
    </w:p>
    <w:p w14:paraId="40140B5B" w14:textId="77777777" w:rsidR="00CE575C" w:rsidRPr="00CE575C" w:rsidRDefault="00CE575C" w:rsidP="00CE575C">
      <w:pPr>
        <w:spacing w:after="0"/>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8.Обеспечение безопасности</w:t>
      </w:r>
    </w:p>
    <w:p w14:paraId="5C0470CF"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8.1.Медицинское сопровождение обеспечивает ГУЗ «Белевская ЦРБ»;</w:t>
      </w:r>
    </w:p>
    <w:p w14:paraId="31688B5E"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8.2.Охрану общественного порядка во время проведения Мероприятия с предотвращения возможных чрезвычайных ситуаций и террористических актов в ходе проведения Мероприятия обеспечивает МО МВД России «Белевский»;</w:t>
      </w:r>
    </w:p>
    <w:p w14:paraId="12B76AA5"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8.3.Информирование торговых сетей о запрете продажи алкогольной продукции и выдаче разрешения на осуществление торговли во  время проведения Мероприятия обеспечивает отдел экономического развития администрации МО Белевский район.</w:t>
      </w:r>
    </w:p>
    <w:p w14:paraId="2182F916"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p>
    <w:p w14:paraId="389A7CDC" w14:textId="77777777" w:rsidR="00CE575C" w:rsidRPr="00CE575C" w:rsidRDefault="00CE575C" w:rsidP="00CE575C">
      <w:pPr>
        <w:spacing w:after="0"/>
        <w:jc w:val="center"/>
        <w:rPr>
          <w:rFonts w:ascii="Times New Roman" w:eastAsia="Calibri" w:hAnsi="Times New Roman" w:cs="Times New Roman"/>
          <w:b/>
          <w:bCs/>
          <w:sz w:val="28"/>
          <w:szCs w:val="28"/>
          <w:lang w:eastAsia="en-US"/>
        </w:rPr>
      </w:pPr>
      <w:r w:rsidRPr="00CE575C">
        <w:rPr>
          <w:rFonts w:ascii="Times New Roman" w:eastAsia="Calibri" w:hAnsi="Times New Roman" w:cs="Times New Roman"/>
          <w:b/>
          <w:bCs/>
          <w:sz w:val="28"/>
          <w:szCs w:val="28"/>
          <w:lang w:eastAsia="en-US"/>
        </w:rPr>
        <w:t>9.Контактные данные</w:t>
      </w:r>
    </w:p>
    <w:p w14:paraId="19B4E2C9"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 xml:space="preserve">9.1. Контактная информация: отдел образования, молодёжной политики и спорта администрации муниципального образования Белевский район, адрес местоположения: Тульская область, г.Белев, пл.Октября, д.4 (каб.6), тел.: 8(48742)4-17-97, e-mail: </w:t>
      </w:r>
      <w:hyperlink r:id="rId9" w:history="1">
        <w:r w:rsidRPr="00CE575C">
          <w:rPr>
            <w:rFonts w:ascii="Times New Roman" w:eastAsia="Calibri" w:hAnsi="Times New Roman" w:cs="Times New Roman"/>
            <w:color w:val="0563C1"/>
            <w:sz w:val="28"/>
            <w:szCs w:val="28"/>
            <w:u w:val="single"/>
            <w:lang w:eastAsia="en-US"/>
          </w:rPr>
          <w:t>Oksana.Ivanisko@tularegion.org</w:t>
        </w:r>
      </w:hyperlink>
    </w:p>
    <w:p w14:paraId="4B6CEAD9"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 xml:space="preserve">9.2. Информационные ресурсы Организатора: </w:t>
      </w:r>
    </w:p>
    <w:p w14:paraId="2C7A58A8" w14:textId="77777777" w:rsidR="00CE575C" w:rsidRPr="00CE575C" w:rsidRDefault="00CE575C" w:rsidP="00CE575C">
      <w:pPr>
        <w:spacing w:after="0"/>
        <w:ind w:firstLine="709"/>
        <w:jc w:val="both"/>
        <w:rPr>
          <w:rFonts w:ascii="Times New Roman" w:eastAsia="Calibri" w:hAnsi="Times New Roman" w:cs="Times New Roman"/>
          <w:sz w:val="28"/>
          <w:szCs w:val="28"/>
          <w:lang w:eastAsia="en-US"/>
        </w:rPr>
      </w:pPr>
      <w:r w:rsidRPr="00CE575C">
        <w:rPr>
          <w:rFonts w:ascii="Times New Roman" w:eastAsia="Calibri" w:hAnsi="Times New Roman" w:cs="Times New Roman"/>
          <w:sz w:val="28"/>
          <w:szCs w:val="28"/>
          <w:lang w:eastAsia="en-US"/>
        </w:rPr>
        <w:t xml:space="preserve">группа ВКонтакте </w:t>
      </w:r>
      <w:hyperlink r:id="rId10" w:history="1">
        <w:r w:rsidRPr="00CE575C">
          <w:rPr>
            <w:rFonts w:ascii="Times New Roman" w:eastAsia="Calibri" w:hAnsi="Times New Roman" w:cs="Times New Roman"/>
            <w:color w:val="0563C1"/>
            <w:sz w:val="28"/>
            <w:szCs w:val="28"/>
            <w:u w:val="single"/>
            <w:lang w:eastAsia="en-US"/>
          </w:rPr>
          <w:t>https://vk.com/club212597640</w:t>
        </w:r>
      </w:hyperlink>
      <w:r w:rsidRPr="00CE575C">
        <w:rPr>
          <w:rFonts w:ascii="Times New Roman" w:eastAsia="Calibri" w:hAnsi="Times New Roman" w:cs="Times New Roman"/>
          <w:sz w:val="28"/>
          <w:szCs w:val="28"/>
          <w:lang w:eastAsia="en-US"/>
        </w:rPr>
        <w:t xml:space="preserve"> </w:t>
      </w:r>
    </w:p>
    <w:p w14:paraId="6CA7E5FE" w14:textId="77777777" w:rsidR="00CE575C" w:rsidRPr="00CE575C" w:rsidRDefault="00CE575C" w:rsidP="00CE575C">
      <w:pPr>
        <w:spacing w:after="0"/>
        <w:jc w:val="both"/>
        <w:rPr>
          <w:rFonts w:ascii="Times New Roman" w:eastAsia="Calibri" w:hAnsi="Times New Roman" w:cs="Times New Roman"/>
          <w:sz w:val="28"/>
          <w:szCs w:val="28"/>
          <w:lang w:eastAsia="en-US"/>
        </w:rPr>
      </w:pPr>
    </w:p>
    <w:p w14:paraId="223AE7F6" w14:textId="77777777" w:rsidR="00E570A2" w:rsidRDefault="00E570A2" w:rsidP="00DF3AA5">
      <w:pPr>
        <w:spacing w:after="0" w:line="240" w:lineRule="auto"/>
        <w:rPr>
          <w:rFonts w:ascii="Times New Roman" w:eastAsia="Times New Roman" w:hAnsi="Times New Roman" w:cs="Times New Roman"/>
          <w:b/>
          <w:sz w:val="28"/>
          <w:szCs w:val="28"/>
        </w:rPr>
      </w:pPr>
    </w:p>
    <w:p w14:paraId="0DEB788C" w14:textId="77777777" w:rsidR="00E570A2" w:rsidRDefault="00E570A2" w:rsidP="00BC441F">
      <w:pPr>
        <w:spacing w:after="0" w:line="240" w:lineRule="auto"/>
        <w:jc w:val="center"/>
        <w:rPr>
          <w:rFonts w:ascii="Times New Roman" w:eastAsia="Times New Roman" w:hAnsi="Times New Roman" w:cs="Times New Roman"/>
          <w:b/>
          <w:sz w:val="28"/>
          <w:szCs w:val="28"/>
        </w:rPr>
      </w:pPr>
    </w:p>
    <w:p w14:paraId="61C67133" w14:textId="77777777" w:rsidR="00E570A2" w:rsidRDefault="00E570A2" w:rsidP="00E570A2">
      <w:pPr>
        <w:spacing w:after="0" w:line="240" w:lineRule="auto"/>
        <w:rPr>
          <w:rFonts w:ascii="Times New Roman" w:eastAsia="Times New Roman" w:hAnsi="Times New Roman" w:cs="Times New Roman"/>
          <w:b/>
          <w:sz w:val="28"/>
          <w:szCs w:val="28"/>
        </w:rPr>
      </w:pPr>
    </w:p>
    <w:p w14:paraId="21743923" w14:textId="77777777" w:rsidR="00E570A2" w:rsidRDefault="00E570A2" w:rsidP="00E570A2">
      <w:pPr>
        <w:spacing w:after="0" w:line="240" w:lineRule="auto"/>
        <w:rPr>
          <w:rFonts w:ascii="Times New Roman" w:hAnsi="Times New Roman" w:cs="Times New Roman"/>
          <w:sz w:val="28"/>
          <w:szCs w:val="28"/>
        </w:rPr>
      </w:pPr>
    </w:p>
    <w:p w14:paraId="02C0B701" w14:textId="2C81E5DD" w:rsidR="00E570A2" w:rsidRPr="0089593A" w:rsidRDefault="00E570A2" w:rsidP="00E570A2">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2 </w:t>
      </w:r>
      <w:r w:rsidRPr="0089593A">
        <w:rPr>
          <w:rFonts w:ascii="Times New Roman" w:eastAsia="Times New Roman" w:hAnsi="Times New Roman" w:cs="Times New Roman"/>
          <w:sz w:val="24"/>
          <w:szCs w:val="24"/>
        </w:rPr>
        <w:t xml:space="preserve">                                   </w:t>
      </w:r>
    </w:p>
    <w:p w14:paraId="36395930" w14:textId="77777777" w:rsidR="00E570A2" w:rsidRDefault="00E570A2" w:rsidP="00E570A2">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постановлению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511F4647" w14:textId="77777777" w:rsidR="00E570A2" w:rsidRDefault="00E570A2" w:rsidP="00E570A2">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37D7F958" w14:textId="77777777" w:rsidR="00E570A2" w:rsidRPr="0089593A" w:rsidRDefault="00E570A2" w:rsidP="00E570A2">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595B6A7E" w14:textId="536D549C" w:rsidR="00E570A2" w:rsidRDefault="00E570A2" w:rsidP="00E570A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4"/>
          <w:szCs w:val="24"/>
        </w:rPr>
        <w:t>о</w:t>
      </w:r>
      <w:r w:rsidRPr="0089593A">
        <w:rPr>
          <w:rFonts w:ascii="Times New Roman" w:eastAsia="Times New Roman" w:hAnsi="Times New Roman" w:cs="Times New Roman"/>
          <w:sz w:val="24"/>
          <w:szCs w:val="24"/>
        </w:rPr>
        <w:t>т</w:t>
      </w:r>
      <w:r w:rsidR="004A2B4B">
        <w:rPr>
          <w:rFonts w:ascii="Times New Roman" w:eastAsia="Times New Roman" w:hAnsi="Times New Roman" w:cs="Times New Roman"/>
          <w:sz w:val="24"/>
          <w:szCs w:val="24"/>
        </w:rPr>
        <w:t xml:space="preserve"> 27.06.2023 № 381</w:t>
      </w:r>
    </w:p>
    <w:p w14:paraId="625C4508" w14:textId="77777777" w:rsidR="00E570A2" w:rsidRDefault="00E570A2" w:rsidP="00DF3AA5">
      <w:pPr>
        <w:spacing w:after="0" w:line="240" w:lineRule="auto"/>
        <w:rPr>
          <w:rFonts w:ascii="Times New Roman" w:eastAsia="Times New Roman" w:hAnsi="Times New Roman" w:cs="Times New Roman"/>
          <w:b/>
          <w:sz w:val="28"/>
          <w:szCs w:val="28"/>
        </w:rPr>
      </w:pPr>
    </w:p>
    <w:p w14:paraId="557D3859" w14:textId="0DC59734" w:rsidR="00211259" w:rsidRDefault="00211259" w:rsidP="00BC441F">
      <w:pPr>
        <w:spacing w:after="0" w:line="240" w:lineRule="auto"/>
        <w:jc w:val="center"/>
        <w:rPr>
          <w:rFonts w:ascii="Times New Roman" w:eastAsia="Times New Roman" w:hAnsi="Times New Roman" w:cs="Times New Roman"/>
          <w:b/>
          <w:sz w:val="28"/>
          <w:szCs w:val="28"/>
        </w:rPr>
      </w:pPr>
      <w:r w:rsidRPr="00211259">
        <w:rPr>
          <w:rFonts w:ascii="Times New Roman" w:eastAsia="Times New Roman" w:hAnsi="Times New Roman" w:cs="Times New Roman"/>
          <w:b/>
          <w:sz w:val="28"/>
          <w:szCs w:val="28"/>
        </w:rPr>
        <w:t>СОСТАВ ОРГКОМИТЕТА</w:t>
      </w:r>
    </w:p>
    <w:p w14:paraId="704669EC" w14:textId="77777777" w:rsidR="00075A67" w:rsidRPr="00211259" w:rsidRDefault="00075A67" w:rsidP="00BC441F">
      <w:pPr>
        <w:spacing w:after="0" w:line="240" w:lineRule="auto"/>
        <w:jc w:val="center"/>
        <w:rPr>
          <w:rFonts w:ascii="Times New Roman" w:eastAsia="Times New Roman" w:hAnsi="Times New Roman" w:cs="Times New Roman"/>
          <w:sz w:val="28"/>
          <w:szCs w:val="28"/>
        </w:rPr>
      </w:pPr>
    </w:p>
    <w:p w14:paraId="484F8C14" w14:textId="5C32391B" w:rsidR="00075A67" w:rsidRPr="00075A67" w:rsidRDefault="00211259" w:rsidP="00075A67">
      <w:pPr>
        <w:spacing w:after="0"/>
        <w:jc w:val="center"/>
        <w:rPr>
          <w:rFonts w:ascii="Times New Roman" w:eastAsia="Times New Roman" w:hAnsi="Times New Roman" w:cs="Times New Roman"/>
          <w:b/>
          <w:bCs/>
          <w:sz w:val="28"/>
          <w:szCs w:val="28"/>
        </w:rPr>
      </w:pPr>
      <w:r w:rsidRPr="00075A67">
        <w:rPr>
          <w:rFonts w:ascii="Times New Roman" w:eastAsia="Times New Roman" w:hAnsi="Times New Roman" w:cs="Times New Roman"/>
          <w:b/>
          <w:bCs/>
          <w:sz w:val="28"/>
          <w:szCs w:val="28"/>
        </w:rPr>
        <w:t xml:space="preserve">по подготовке </w:t>
      </w:r>
      <w:r w:rsidR="00075A67" w:rsidRPr="00075A67">
        <w:rPr>
          <w:rFonts w:ascii="Times New Roman" w:eastAsia="Times New Roman" w:hAnsi="Times New Roman" w:cs="Times New Roman"/>
          <w:b/>
          <w:bCs/>
          <w:sz w:val="28"/>
          <w:szCs w:val="28"/>
        </w:rPr>
        <w:t>проведения мероприятия «</w:t>
      </w:r>
      <w:r w:rsidR="00075A67" w:rsidRPr="00075A67">
        <w:rPr>
          <w:rFonts w:ascii="Times New Roman" w:eastAsia="Times New Roman" w:hAnsi="Times New Roman" w:cs="Times New Roman"/>
          <w:b/>
          <w:bCs/>
          <w:sz w:val="24"/>
          <w:szCs w:val="24"/>
        </w:rPr>
        <w:t>СЕМЕЙНЫЙ ПИКНИК</w:t>
      </w:r>
      <w:r w:rsidR="00075A67" w:rsidRPr="00075A67">
        <w:rPr>
          <w:rFonts w:ascii="Times New Roman" w:eastAsia="Times New Roman" w:hAnsi="Times New Roman" w:cs="Times New Roman"/>
          <w:b/>
          <w:bCs/>
          <w:sz w:val="28"/>
          <w:szCs w:val="28"/>
        </w:rPr>
        <w:t>»,</w:t>
      </w:r>
    </w:p>
    <w:p w14:paraId="2EBDAD04" w14:textId="77777777" w:rsidR="00075A67" w:rsidRPr="00075A67" w:rsidRDefault="00075A67" w:rsidP="00075A67">
      <w:pPr>
        <w:spacing w:after="0"/>
        <w:jc w:val="center"/>
        <w:rPr>
          <w:rFonts w:ascii="Times New Roman" w:eastAsia="Times New Roman" w:hAnsi="Times New Roman" w:cs="Times New Roman"/>
          <w:b/>
          <w:bCs/>
          <w:sz w:val="28"/>
          <w:szCs w:val="28"/>
        </w:rPr>
      </w:pPr>
      <w:r w:rsidRPr="00075A67">
        <w:rPr>
          <w:rFonts w:ascii="Times New Roman" w:eastAsia="Times New Roman" w:hAnsi="Times New Roman" w:cs="Times New Roman"/>
          <w:b/>
          <w:bCs/>
          <w:sz w:val="28"/>
          <w:szCs w:val="28"/>
        </w:rPr>
        <w:t xml:space="preserve">посвященного Дню семьи, любви и верности   </w:t>
      </w:r>
    </w:p>
    <w:p w14:paraId="3E35A34D" w14:textId="3DA32C73" w:rsidR="00211259" w:rsidRPr="00211259" w:rsidRDefault="00075A67" w:rsidP="00075A67">
      <w:pPr>
        <w:spacing w:after="0"/>
        <w:jc w:val="center"/>
        <w:rPr>
          <w:rFonts w:ascii="Times New Roman" w:hAnsi="Times New Roman" w:cs="Times New Roman"/>
          <w:bCs/>
          <w:sz w:val="28"/>
          <w:szCs w:val="28"/>
        </w:rPr>
      </w:pPr>
      <w:r w:rsidRPr="00075A67">
        <w:rPr>
          <w:rFonts w:ascii="Times New Roman" w:eastAsia="Times New Roman" w:hAnsi="Times New Roman" w:cs="Times New Roman"/>
          <w:sz w:val="28"/>
          <w:szCs w:val="28"/>
        </w:rPr>
        <w:t xml:space="preserve">                                     </w:t>
      </w:r>
      <w:r w:rsidR="00211259" w:rsidRPr="00211259">
        <w:rPr>
          <w:rFonts w:ascii="Comic Sans MS" w:eastAsia="Times New Roman" w:hAnsi="Comic Sans MS" w:cs="Times New Roman"/>
          <w:b/>
          <w:color w:val="000000" w:themeColor="text1"/>
          <w:sz w:val="28"/>
          <w:szCs w:val="28"/>
        </w:rPr>
        <w:t xml:space="preserve">  </w:t>
      </w:r>
    </w:p>
    <w:tbl>
      <w:tblPr>
        <w:tblW w:w="9782" w:type="dxa"/>
        <w:tblInd w:w="-269" w:type="dxa"/>
        <w:tblCellMar>
          <w:top w:w="15" w:type="dxa"/>
          <w:left w:w="15" w:type="dxa"/>
          <w:bottom w:w="15" w:type="dxa"/>
          <w:right w:w="15" w:type="dxa"/>
        </w:tblCellMar>
        <w:tblLook w:val="04A0" w:firstRow="1" w:lastRow="0" w:firstColumn="1" w:lastColumn="0" w:noHBand="0" w:noVBand="1"/>
      </w:tblPr>
      <w:tblGrid>
        <w:gridCol w:w="950"/>
        <w:gridCol w:w="2634"/>
        <w:gridCol w:w="6198"/>
      </w:tblGrid>
      <w:tr w:rsidR="00211259" w:rsidRPr="004D562B" w14:paraId="751025FF" w14:textId="77777777" w:rsidTr="00BC441F">
        <w:tc>
          <w:tcPr>
            <w:tcW w:w="685" w:type="dxa"/>
            <w:tcBorders>
              <w:top w:val="single" w:sz="8" w:space="0" w:color="000000"/>
              <w:left w:val="single" w:sz="8" w:space="0" w:color="000000"/>
              <w:bottom w:val="single" w:sz="8" w:space="0" w:color="000000"/>
              <w:right w:val="single" w:sz="8" w:space="0" w:color="000000"/>
            </w:tcBorders>
            <w:noWrap/>
          </w:tcPr>
          <w:p w14:paraId="20ABE366" w14:textId="77777777" w:rsidR="00211259" w:rsidRPr="004D562B" w:rsidRDefault="00211259"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sz w:val="24"/>
                <w:szCs w:val="24"/>
              </w:rPr>
            </w:pPr>
          </w:p>
        </w:tc>
        <w:tc>
          <w:tcPr>
            <w:tcW w:w="2693" w:type="dxa"/>
            <w:tcBorders>
              <w:top w:val="single" w:sz="8" w:space="0" w:color="000000"/>
              <w:left w:val="single" w:sz="8" w:space="0" w:color="000000"/>
              <w:bottom w:val="single" w:sz="8" w:space="0" w:color="000000"/>
              <w:right w:val="single" w:sz="8" w:space="0" w:color="000000"/>
            </w:tcBorders>
          </w:tcPr>
          <w:p w14:paraId="7D3F73FA" w14:textId="77777777" w:rsidR="00211259" w:rsidRPr="004D562B" w:rsidRDefault="00211259" w:rsidP="00BC441F">
            <w:pPr>
              <w:spacing w:after="0" w:line="240" w:lineRule="auto"/>
              <w:ind w:left="16"/>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Алтунина О.В.</w:t>
            </w:r>
          </w:p>
        </w:tc>
        <w:tc>
          <w:tcPr>
            <w:tcW w:w="6404" w:type="dxa"/>
            <w:tcBorders>
              <w:top w:val="single" w:sz="8" w:space="0" w:color="000000"/>
              <w:left w:val="single" w:sz="8" w:space="0" w:color="000000"/>
              <w:bottom w:val="single" w:sz="8" w:space="0" w:color="000000"/>
              <w:right w:val="single" w:sz="8" w:space="0" w:color="000000"/>
            </w:tcBorders>
          </w:tcPr>
          <w:p w14:paraId="0651394E" w14:textId="23012D90" w:rsidR="00211259" w:rsidRPr="004D562B" w:rsidRDefault="00211259"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Заместитель главы администрации МО Белевский район, председател</w:t>
            </w:r>
            <w:r w:rsidR="00BC441F" w:rsidRPr="004D562B">
              <w:rPr>
                <w:rFonts w:ascii="Times New Roman" w:eastAsia="Times New Roman" w:hAnsi="Times New Roman" w:cs="Times New Roman"/>
                <w:sz w:val="24"/>
                <w:szCs w:val="24"/>
              </w:rPr>
              <w:t>ь</w:t>
            </w:r>
            <w:r w:rsidRPr="004D562B">
              <w:rPr>
                <w:rFonts w:ascii="Times New Roman" w:eastAsia="Times New Roman" w:hAnsi="Times New Roman" w:cs="Times New Roman"/>
                <w:sz w:val="24"/>
                <w:szCs w:val="24"/>
              </w:rPr>
              <w:t xml:space="preserve"> оргкомитета</w:t>
            </w:r>
          </w:p>
        </w:tc>
      </w:tr>
      <w:tr w:rsidR="00211259" w:rsidRPr="004D562B" w14:paraId="05626519" w14:textId="77777777" w:rsidTr="00805025">
        <w:tc>
          <w:tcPr>
            <w:tcW w:w="9782" w:type="dxa"/>
            <w:gridSpan w:val="3"/>
            <w:tcBorders>
              <w:top w:val="single" w:sz="8" w:space="0" w:color="000000"/>
              <w:left w:val="single" w:sz="8" w:space="0" w:color="000000"/>
              <w:bottom w:val="single" w:sz="8" w:space="0" w:color="000000"/>
              <w:right w:val="single" w:sz="8" w:space="0" w:color="000000"/>
            </w:tcBorders>
          </w:tcPr>
          <w:p w14:paraId="078E9E7A" w14:textId="77777777" w:rsidR="00211259" w:rsidRPr="004D562B" w:rsidRDefault="00211259" w:rsidP="00BC441F">
            <w:pPr>
              <w:spacing w:after="0" w:line="240" w:lineRule="auto"/>
              <w:ind w:left="100" w:right="100"/>
              <w:jc w:val="both"/>
              <w:rPr>
                <w:rFonts w:ascii="Times New Roman" w:eastAsia="Times New Roman" w:hAnsi="Times New Roman" w:cs="Times New Roman"/>
                <w:sz w:val="24"/>
                <w:szCs w:val="24"/>
              </w:rPr>
            </w:pPr>
            <w:r w:rsidRPr="004D562B">
              <w:rPr>
                <w:rFonts w:ascii="Times New Roman" w:eastAsia="Times New Roman" w:hAnsi="Times New Roman" w:cs="Times New Roman"/>
                <w:b/>
                <w:bCs/>
                <w:sz w:val="24"/>
                <w:szCs w:val="24"/>
              </w:rPr>
              <w:t>Члены оргкомитета:</w:t>
            </w:r>
          </w:p>
        </w:tc>
      </w:tr>
      <w:tr w:rsidR="00211259" w:rsidRPr="004D562B" w14:paraId="7E243E7A" w14:textId="77777777" w:rsidTr="00BC441F">
        <w:tc>
          <w:tcPr>
            <w:tcW w:w="685" w:type="dxa"/>
            <w:tcBorders>
              <w:top w:val="single" w:sz="8" w:space="0" w:color="000000"/>
              <w:left w:val="single" w:sz="8" w:space="0" w:color="000000"/>
              <w:bottom w:val="single" w:sz="8" w:space="0" w:color="000000"/>
              <w:right w:val="single" w:sz="8" w:space="0" w:color="000000"/>
            </w:tcBorders>
          </w:tcPr>
          <w:p w14:paraId="2ACD1B18" w14:textId="77777777" w:rsidR="00211259" w:rsidRPr="004D562B" w:rsidRDefault="00211259"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4"/>
                <w:szCs w:val="24"/>
              </w:rPr>
            </w:pPr>
            <w:r w:rsidRPr="004D562B">
              <w:rPr>
                <w:rFonts w:ascii="Times New Roman" w:eastAsia="Times New Roman" w:hAnsi="Times New Roman" w:cs="Times New Roman"/>
                <w:b/>
                <w:bCs/>
                <w:sz w:val="24"/>
                <w:szCs w:val="24"/>
              </w:rPr>
              <w:t xml:space="preserve"> </w:t>
            </w:r>
          </w:p>
        </w:tc>
        <w:tc>
          <w:tcPr>
            <w:tcW w:w="2693" w:type="dxa"/>
            <w:tcBorders>
              <w:top w:val="single" w:sz="8" w:space="0" w:color="000000"/>
              <w:bottom w:val="single" w:sz="8" w:space="0" w:color="000000"/>
              <w:right w:val="single" w:sz="8" w:space="0" w:color="000000"/>
            </w:tcBorders>
            <w:shd w:val="clear" w:color="auto" w:fill="auto"/>
          </w:tcPr>
          <w:p w14:paraId="1995253D" w14:textId="4996CE75" w:rsidR="00211259" w:rsidRPr="004D562B" w:rsidRDefault="00C24DE4" w:rsidP="00BC441F">
            <w:pPr>
              <w:spacing w:after="0" w:line="240" w:lineRule="auto"/>
              <w:ind w:left="16"/>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Копанова В.А</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09C24D83" w14:textId="63328183" w:rsidR="00211259" w:rsidRPr="004D562B"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Начальник сектора культуры администрации МО Белевский район (по согласованию);</w:t>
            </w:r>
          </w:p>
        </w:tc>
      </w:tr>
      <w:tr w:rsidR="00C24DE4" w:rsidRPr="004D562B" w14:paraId="52869F4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41071861" w14:textId="77777777" w:rsidR="00C24DE4" w:rsidRPr="004D562B"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4"/>
                <w:szCs w:val="24"/>
              </w:rPr>
            </w:pPr>
          </w:p>
        </w:tc>
        <w:tc>
          <w:tcPr>
            <w:tcW w:w="2693" w:type="dxa"/>
            <w:tcBorders>
              <w:top w:val="single" w:sz="8" w:space="0" w:color="000000"/>
              <w:bottom w:val="single" w:sz="8" w:space="0" w:color="000000"/>
              <w:right w:val="single" w:sz="8" w:space="0" w:color="000000"/>
            </w:tcBorders>
            <w:shd w:val="clear" w:color="auto" w:fill="auto"/>
          </w:tcPr>
          <w:p w14:paraId="483F0559" w14:textId="7364B294" w:rsidR="00C24DE4" w:rsidRPr="004D562B" w:rsidRDefault="00963062" w:rsidP="00BC441F">
            <w:pPr>
              <w:spacing w:after="0" w:line="240" w:lineRule="auto"/>
              <w:ind w:left="16"/>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Иванисько О.В.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34BD0571" w14:textId="2627EE8C" w:rsidR="00C24DE4" w:rsidRPr="004D562B"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Инспектор отдела образования, молодёжной политики и спорта администрации МО Белевский район (по согласованию);</w:t>
            </w:r>
          </w:p>
        </w:tc>
      </w:tr>
      <w:tr w:rsidR="00C24DE4" w:rsidRPr="004D562B" w14:paraId="78ED09A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470BACF0" w14:textId="77777777" w:rsidR="00C24DE4" w:rsidRPr="004D562B"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4"/>
                <w:szCs w:val="24"/>
              </w:rPr>
            </w:pPr>
          </w:p>
        </w:tc>
        <w:tc>
          <w:tcPr>
            <w:tcW w:w="2693" w:type="dxa"/>
            <w:tcBorders>
              <w:top w:val="single" w:sz="8" w:space="0" w:color="000000"/>
              <w:bottom w:val="single" w:sz="8" w:space="0" w:color="000000"/>
              <w:right w:val="single" w:sz="8" w:space="0" w:color="000000"/>
            </w:tcBorders>
            <w:shd w:val="clear" w:color="auto" w:fill="auto"/>
          </w:tcPr>
          <w:p w14:paraId="25F646A9" w14:textId="01ED3CEB" w:rsidR="00C24DE4" w:rsidRPr="004D562B" w:rsidRDefault="00963062" w:rsidP="00BC441F">
            <w:pPr>
              <w:spacing w:after="0" w:line="240" w:lineRule="auto"/>
              <w:ind w:left="16"/>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Осечкина В.В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74018234" w14:textId="3F1E855B" w:rsidR="00C24DE4" w:rsidRPr="004D562B" w:rsidRDefault="00963062"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Инспектор отдела образования, молодёжной политики и спорта администрации МО Белевский район (по согласованию);</w:t>
            </w:r>
          </w:p>
        </w:tc>
      </w:tr>
      <w:tr w:rsidR="00C24DE4" w:rsidRPr="004D562B" w14:paraId="3AE0CBA6" w14:textId="77777777" w:rsidTr="00BC441F">
        <w:tc>
          <w:tcPr>
            <w:tcW w:w="685" w:type="dxa"/>
            <w:tcBorders>
              <w:top w:val="single" w:sz="8" w:space="0" w:color="000000"/>
              <w:left w:val="single" w:sz="8" w:space="0" w:color="000000"/>
              <w:bottom w:val="single" w:sz="8" w:space="0" w:color="000000"/>
              <w:right w:val="single" w:sz="8" w:space="0" w:color="000000"/>
            </w:tcBorders>
          </w:tcPr>
          <w:p w14:paraId="13DF4069" w14:textId="77777777" w:rsidR="00C24DE4" w:rsidRPr="004D562B"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4"/>
                <w:szCs w:val="24"/>
              </w:rPr>
            </w:pPr>
          </w:p>
        </w:tc>
        <w:tc>
          <w:tcPr>
            <w:tcW w:w="2693" w:type="dxa"/>
            <w:tcBorders>
              <w:top w:val="single" w:sz="8" w:space="0" w:color="000000"/>
              <w:bottom w:val="single" w:sz="8" w:space="0" w:color="000000"/>
              <w:right w:val="single" w:sz="8" w:space="0" w:color="000000"/>
            </w:tcBorders>
            <w:shd w:val="clear" w:color="auto" w:fill="auto"/>
          </w:tcPr>
          <w:p w14:paraId="76B6AE58" w14:textId="7DE53905" w:rsidR="00C24DE4" w:rsidRPr="004D562B" w:rsidRDefault="00C24DE4" w:rsidP="00BC441F">
            <w:pPr>
              <w:spacing w:after="0" w:line="240" w:lineRule="auto"/>
              <w:ind w:left="16"/>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Голикова Т.А.</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594B5AA2" w14:textId="5DC9782A" w:rsidR="00C24DE4" w:rsidRPr="004D562B"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Директор МБУК «Белевский центр развития культуры и туризма» (по согласованию);</w:t>
            </w:r>
          </w:p>
        </w:tc>
      </w:tr>
      <w:tr w:rsidR="00C24DE4" w:rsidRPr="004D562B" w14:paraId="27D3FC8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12C65EB1" w14:textId="77777777" w:rsidR="00C24DE4" w:rsidRPr="004D562B"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4"/>
                <w:szCs w:val="24"/>
              </w:rPr>
            </w:pPr>
          </w:p>
        </w:tc>
        <w:tc>
          <w:tcPr>
            <w:tcW w:w="2693" w:type="dxa"/>
            <w:tcBorders>
              <w:top w:val="single" w:sz="8" w:space="0" w:color="000000"/>
              <w:bottom w:val="single" w:sz="8" w:space="0" w:color="000000"/>
              <w:right w:val="single" w:sz="8" w:space="0" w:color="000000"/>
            </w:tcBorders>
            <w:shd w:val="clear" w:color="auto" w:fill="auto"/>
          </w:tcPr>
          <w:p w14:paraId="5F2B6C83" w14:textId="3277C248" w:rsidR="00C24DE4" w:rsidRPr="004D562B" w:rsidRDefault="00C24DE4" w:rsidP="00BC441F">
            <w:pPr>
              <w:spacing w:after="0" w:line="240" w:lineRule="auto"/>
              <w:ind w:left="16"/>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Кузьмин Р.В.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1FEED0FB" w14:textId="7389BC0E" w:rsidR="00C24DE4" w:rsidRPr="004D562B"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Главный специалист отдела по организационной работе и информационному обеспечению администрации МО Белевский район (по согласованию);</w:t>
            </w:r>
          </w:p>
        </w:tc>
      </w:tr>
      <w:tr w:rsidR="00C24DE4" w:rsidRPr="004D562B" w14:paraId="7B257BF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56FE9FBC" w14:textId="77777777" w:rsidR="00C24DE4" w:rsidRPr="004D562B"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4"/>
                <w:szCs w:val="24"/>
              </w:rPr>
            </w:pPr>
          </w:p>
        </w:tc>
        <w:tc>
          <w:tcPr>
            <w:tcW w:w="2693" w:type="dxa"/>
            <w:tcBorders>
              <w:top w:val="single" w:sz="8" w:space="0" w:color="000000"/>
              <w:bottom w:val="single" w:sz="8" w:space="0" w:color="000000"/>
              <w:right w:val="single" w:sz="8" w:space="0" w:color="000000"/>
            </w:tcBorders>
            <w:shd w:val="clear" w:color="auto" w:fill="auto"/>
          </w:tcPr>
          <w:p w14:paraId="0142CC4A" w14:textId="074E787D" w:rsidR="00C24DE4" w:rsidRPr="004D562B" w:rsidRDefault="00C24DE4" w:rsidP="00BC441F">
            <w:pPr>
              <w:spacing w:after="0" w:line="240" w:lineRule="auto"/>
              <w:ind w:left="16"/>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Косарецкая Е.Б.</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7AA3DB6A" w14:textId="2D1835F9" w:rsidR="00C24DE4" w:rsidRPr="004D562B"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Начальник отдела экономического развития администрации МО Белевский район (по согласованию);</w:t>
            </w:r>
          </w:p>
        </w:tc>
      </w:tr>
      <w:tr w:rsidR="00C24DE4" w:rsidRPr="004D562B" w14:paraId="6F3186FC" w14:textId="77777777" w:rsidTr="00BC441F">
        <w:tc>
          <w:tcPr>
            <w:tcW w:w="685" w:type="dxa"/>
            <w:tcBorders>
              <w:top w:val="single" w:sz="8" w:space="0" w:color="000000"/>
              <w:left w:val="single" w:sz="8" w:space="0" w:color="000000"/>
              <w:bottom w:val="single" w:sz="8" w:space="0" w:color="000000"/>
              <w:right w:val="single" w:sz="8" w:space="0" w:color="000000"/>
            </w:tcBorders>
          </w:tcPr>
          <w:p w14:paraId="216150B6" w14:textId="77777777" w:rsidR="00C24DE4" w:rsidRPr="004D562B"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4"/>
                <w:szCs w:val="24"/>
              </w:rPr>
            </w:pPr>
          </w:p>
        </w:tc>
        <w:tc>
          <w:tcPr>
            <w:tcW w:w="2693" w:type="dxa"/>
            <w:tcBorders>
              <w:top w:val="single" w:sz="8" w:space="0" w:color="000000"/>
              <w:bottom w:val="single" w:sz="8" w:space="0" w:color="000000"/>
              <w:right w:val="single" w:sz="8" w:space="0" w:color="000000"/>
            </w:tcBorders>
            <w:shd w:val="clear" w:color="auto" w:fill="auto"/>
          </w:tcPr>
          <w:p w14:paraId="2D6213DA" w14:textId="5E24EE32" w:rsidR="00C24DE4" w:rsidRPr="004D562B" w:rsidRDefault="00C24DE4" w:rsidP="00BC441F">
            <w:pPr>
              <w:spacing w:after="0" w:line="240" w:lineRule="auto"/>
              <w:ind w:left="16"/>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Карманова С.В.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26A05033" w14:textId="49D2CB01" w:rsidR="00C24DE4" w:rsidRPr="004D562B"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Главный редактор филиала ГУТО «Издательский дом «Пресса 71»-«Редакция газеты «Белевская правда» (по согласованию);</w:t>
            </w:r>
          </w:p>
        </w:tc>
      </w:tr>
      <w:tr w:rsidR="00C24DE4" w:rsidRPr="004D562B" w14:paraId="13DEB89C" w14:textId="77777777" w:rsidTr="00BC441F">
        <w:tc>
          <w:tcPr>
            <w:tcW w:w="685" w:type="dxa"/>
            <w:tcBorders>
              <w:top w:val="single" w:sz="8" w:space="0" w:color="000000"/>
              <w:left w:val="single" w:sz="8" w:space="0" w:color="000000"/>
              <w:bottom w:val="single" w:sz="8" w:space="0" w:color="000000"/>
              <w:right w:val="single" w:sz="8" w:space="0" w:color="000000"/>
            </w:tcBorders>
          </w:tcPr>
          <w:p w14:paraId="4F7DCEBF" w14:textId="34AD9D43" w:rsidR="00C24DE4" w:rsidRPr="004D562B"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4"/>
                <w:szCs w:val="24"/>
              </w:rPr>
            </w:pPr>
          </w:p>
        </w:tc>
        <w:tc>
          <w:tcPr>
            <w:tcW w:w="2693" w:type="dxa"/>
            <w:tcBorders>
              <w:top w:val="single" w:sz="8" w:space="0" w:color="000000"/>
              <w:bottom w:val="single" w:sz="8" w:space="0" w:color="000000"/>
              <w:right w:val="single" w:sz="8" w:space="0" w:color="000000"/>
            </w:tcBorders>
            <w:shd w:val="clear" w:color="auto" w:fill="auto"/>
          </w:tcPr>
          <w:p w14:paraId="28715C1D" w14:textId="36C2D336" w:rsidR="00C24DE4" w:rsidRPr="004D562B" w:rsidRDefault="00C24DE4" w:rsidP="00BC441F">
            <w:pPr>
              <w:spacing w:after="0" w:line="240" w:lineRule="auto"/>
              <w:ind w:left="16"/>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Иванков А.А.</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1FE79F80" w14:textId="6B2D7D08" w:rsidR="00C24DE4" w:rsidRPr="004D562B"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Начальник Межмуниципального Отдела Министерства внутренних дел РФ «Белевский» г. Белев (по согласованию);</w:t>
            </w:r>
          </w:p>
        </w:tc>
      </w:tr>
      <w:tr w:rsidR="00C24DE4" w:rsidRPr="004D562B" w14:paraId="4255FF7A" w14:textId="77777777" w:rsidTr="00BC441F">
        <w:tc>
          <w:tcPr>
            <w:tcW w:w="685" w:type="dxa"/>
            <w:tcBorders>
              <w:top w:val="single" w:sz="8" w:space="0" w:color="000000"/>
              <w:left w:val="single" w:sz="8" w:space="0" w:color="000000"/>
              <w:bottom w:val="single" w:sz="8" w:space="0" w:color="000000"/>
              <w:right w:val="single" w:sz="8" w:space="0" w:color="000000"/>
            </w:tcBorders>
          </w:tcPr>
          <w:p w14:paraId="625CFA9B" w14:textId="77777777" w:rsidR="00C24DE4" w:rsidRPr="004D562B"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4"/>
                <w:szCs w:val="24"/>
              </w:rPr>
            </w:pPr>
          </w:p>
        </w:tc>
        <w:tc>
          <w:tcPr>
            <w:tcW w:w="2693" w:type="dxa"/>
            <w:tcBorders>
              <w:top w:val="single" w:sz="8" w:space="0" w:color="000000"/>
              <w:bottom w:val="single" w:sz="8" w:space="0" w:color="000000"/>
              <w:right w:val="single" w:sz="8" w:space="0" w:color="000000"/>
            </w:tcBorders>
            <w:shd w:val="clear" w:color="auto" w:fill="auto"/>
          </w:tcPr>
          <w:p w14:paraId="24070685" w14:textId="4B228182" w:rsidR="00C24DE4" w:rsidRPr="004D562B" w:rsidRDefault="00C24DE4" w:rsidP="00BC441F">
            <w:pPr>
              <w:spacing w:after="0" w:line="240" w:lineRule="auto"/>
              <w:ind w:left="16"/>
              <w:jc w:val="both"/>
              <w:rPr>
                <w:rFonts w:ascii="Times New Roman" w:eastAsia="Times New Roman" w:hAnsi="Times New Roman" w:cs="Times New Roman"/>
                <w:sz w:val="24"/>
                <w:szCs w:val="24"/>
                <w:lang w:val="en-US"/>
              </w:rPr>
            </w:pPr>
            <w:r w:rsidRPr="004D562B">
              <w:rPr>
                <w:rFonts w:ascii="Times New Roman" w:eastAsia="Times New Roman" w:hAnsi="Times New Roman" w:cs="Times New Roman"/>
                <w:color w:val="000000"/>
                <w:sz w:val="24"/>
                <w:szCs w:val="24"/>
                <w:shd w:val="clear" w:color="auto" w:fill="FFFFFF"/>
              </w:rPr>
              <w:t>Дворянчикова Н.Ю.</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3C91D99C" w14:textId="0B34A008" w:rsidR="00C24DE4" w:rsidRPr="004D562B" w:rsidRDefault="00963062" w:rsidP="00BC4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562B">
              <w:rPr>
                <w:rFonts w:ascii="Times New Roman" w:eastAsia="Times New Roman" w:hAnsi="Times New Roman" w:cs="Times New Roman"/>
                <w:sz w:val="24"/>
                <w:szCs w:val="24"/>
              </w:rPr>
              <w:t>И.о. г</w:t>
            </w:r>
            <w:r w:rsidR="00C24DE4" w:rsidRPr="004D562B">
              <w:rPr>
                <w:rFonts w:ascii="Times New Roman" w:eastAsia="Times New Roman" w:hAnsi="Times New Roman" w:cs="Times New Roman"/>
                <w:sz w:val="24"/>
                <w:szCs w:val="24"/>
              </w:rPr>
              <w:t>лавный врач ГУЗ «Белевская центральная больница» (по согласованию).</w:t>
            </w:r>
          </w:p>
        </w:tc>
      </w:tr>
    </w:tbl>
    <w:p w14:paraId="1F6D310F" w14:textId="77777777" w:rsidR="005B6527" w:rsidRPr="004D562B" w:rsidRDefault="005B6527" w:rsidP="007D71A0">
      <w:pPr>
        <w:spacing w:after="0" w:line="240" w:lineRule="auto"/>
        <w:contextualSpacing/>
        <w:rPr>
          <w:rFonts w:ascii="Times New Roman" w:eastAsia="Times New Roman" w:hAnsi="Times New Roman" w:cs="Times New Roman"/>
          <w:sz w:val="24"/>
          <w:szCs w:val="24"/>
        </w:rPr>
      </w:pPr>
    </w:p>
    <w:p w14:paraId="040A8F64" w14:textId="77777777" w:rsidR="005B6527" w:rsidRPr="004D562B" w:rsidRDefault="005B6527" w:rsidP="002D11A3">
      <w:pPr>
        <w:spacing w:after="0" w:line="240" w:lineRule="auto"/>
        <w:contextualSpacing/>
        <w:jc w:val="right"/>
        <w:rPr>
          <w:rFonts w:ascii="Times New Roman" w:eastAsia="Times New Roman" w:hAnsi="Times New Roman" w:cs="Times New Roman"/>
          <w:sz w:val="24"/>
          <w:szCs w:val="24"/>
        </w:rPr>
      </w:pPr>
    </w:p>
    <w:p w14:paraId="36D8641D" w14:textId="77777777" w:rsidR="005B6527" w:rsidRPr="004D562B" w:rsidRDefault="005B6527" w:rsidP="002D11A3">
      <w:pPr>
        <w:spacing w:after="0" w:line="240" w:lineRule="auto"/>
        <w:contextualSpacing/>
        <w:jc w:val="right"/>
        <w:rPr>
          <w:rFonts w:ascii="Times New Roman" w:eastAsia="Times New Roman" w:hAnsi="Times New Roman" w:cs="Times New Roman"/>
          <w:sz w:val="24"/>
          <w:szCs w:val="24"/>
        </w:rPr>
      </w:pPr>
    </w:p>
    <w:p w14:paraId="6CFC5179" w14:textId="77777777" w:rsidR="005B6527" w:rsidRPr="004D562B" w:rsidRDefault="005B6527" w:rsidP="002D11A3">
      <w:pPr>
        <w:spacing w:after="0" w:line="240" w:lineRule="auto"/>
        <w:contextualSpacing/>
        <w:jc w:val="right"/>
        <w:rPr>
          <w:rFonts w:ascii="Times New Roman" w:eastAsia="Times New Roman" w:hAnsi="Times New Roman" w:cs="Times New Roman"/>
          <w:sz w:val="24"/>
          <w:szCs w:val="24"/>
        </w:rPr>
      </w:pPr>
    </w:p>
    <w:p w14:paraId="5C3D3650" w14:textId="77777777" w:rsidR="005B6527" w:rsidRPr="004D562B" w:rsidRDefault="005B6527" w:rsidP="002D11A3">
      <w:pPr>
        <w:spacing w:after="0" w:line="240" w:lineRule="auto"/>
        <w:contextualSpacing/>
        <w:jc w:val="right"/>
        <w:rPr>
          <w:rFonts w:ascii="Times New Roman" w:eastAsia="Times New Roman" w:hAnsi="Times New Roman" w:cs="Times New Roman"/>
          <w:sz w:val="24"/>
          <w:szCs w:val="24"/>
        </w:rPr>
      </w:pPr>
    </w:p>
    <w:p w14:paraId="0DE8C56D" w14:textId="77777777" w:rsidR="005B6527" w:rsidRPr="004D562B" w:rsidRDefault="005B6527" w:rsidP="002D11A3">
      <w:pPr>
        <w:spacing w:after="0" w:line="240" w:lineRule="auto"/>
        <w:contextualSpacing/>
        <w:jc w:val="right"/>
        <w:rPr>
          <w:rFonts w:ascii="Times New Roman" w:eastAsia="Times New Roman" w:hAnsi="Times New Roman" w:cs="Times New Roman"/>
          <w:sz w:val="24"/>
          <w:szCs w:val="24"/>
        </w:rPr>
      </w:pPr>
    </w:p>
    <w:p w14:paraId="0211D48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25635C69" w14:textId="77777777" w:rsidR="004D562B" w:rsidRDefault="004D562B" w:rsidP="002D11A3">
      <w:pPr>
        <w:spacing w:after="0" w:line="240" w:lineRule="auto"/>
        <w:contextualSpacing/>
        <w:jc w:val="right"/>
        <w:rPr>
          <w:rFonts w:ascii="Times New Roman" w:eastAsia="Times New Roman" w:hAnsi="Times New Roman" w:cs="Times New Roman"/>
          <w:sz w:val="24"/>
          <w:szCs w:val="24"/>
        </w:rPr>
      </w:pPr>
    </w:p>
    <w:p w14:paraId="0C43167D" w14:textId="77777777" w:rsidR="004D562B" w:rsidRDefault="004D562B" w:rsidP="002D11A3">
      <w:pPr>
        <w:spacing w:after="0" w:line="240" w:lineRule="auto"/>
        <w:contextualSpacing/>
        <w:jc w:val="right"/>
        <w:rPr>
          <w:rFonts w:ascii="Times New Roman" w:eastAsia="Times New Roman" w:hAnsi="Times New Roman" w:cs="Times New Roman"/>
          <w:sz w:val="24"/>
          <w:szCs w:val="24"/>
        </w:rPr>
      </w:pPr>
    </w:p>
    <w:p w14:paraId="34EBAEB4" w14:textId="77777777" w:rsidR="004D562B" w:rsidRDefault="004D562B" w:rsidP="002D11A3">
      <w:pPr>
        <w:spacing w:after="0" w:line="240" w:lineRule="auto"/>
        <w:contextualSpacing/>
        <w:jc w:val="right"/>
        <w:rPr>
          <w:rFonts w:ascii="Times New Roman" w:eastAsia="Times New Roman" w:hAnsi="Times New Roman" w:cs="Times New Roman"/>
          <w:sz w:val="24"/>
          <w:szCs w:val="24"/>
        </w:rPr>
      </w:pPr>
    </w:p>
    <w:p w14:paraId="3DD18B98" w14:textId="77777777" w:rsidR="004D562B" w:rsidRDefault="004D562B" w:rsidP="002D11A3">
      <w:pPr>
        <w:spacing w:after="0" w:line="240" w:lineRule="auto"/>
        <w:contextualSpacing/>
        <w:jc w:val="right"/>
        <w:rPr>
          <w:rFonts w:ascii="Times New Roman" w:eastAsia="Times New Roman" w:hAnsi="Times New Roman" w:cs="Times New Roman"/>
          <w:sz w:val="24"/>
          <w:szCs w:val="24"/>
        </w:rPr>
      </w:pPr>
    </w:p>
    <w:p w14:paraId="300F1386" w14:textId="77777777" w:rsidR="004D562B" w:rsidRDefault="004D562B" w:rsidP="002D11A3">
      <w:pPr>
        <w:spacing w:after="0" w:line="240" w:lineRule="auto"/>
        <w:contextualSpacing/>
        <w:jc w:val="right"/>
        <w:rPr>
          <w:rFonts w:ascii="Times New Roman" w:eastAsia="Times New Roman" w:hAnsi="Times New Roman" w:cs="Times New Roman"/>
          <w:sz w:val="24"/>
          <w:szCs w:val="24"/>
        </w:rPr>
      </w:pPr>
    </w:p>
    <w:p w14:paraId="60C43DF5" w14:textId="77777777" w:rsidR="004D562B" w:rsidRDefault="004D562B" w:rsidP="002D11A3">
      <w:pPr>
        <w:spacing w:after="0" w:line="240" w:lineRule="auto"/>
        <w:contextualSpacing/>
        <w:jc w:val="right"/>
        <w:rPr>
          <w:rFonts w:ascii="Times New Roman" w:eastAsia="Times New Roman" w:hAnsi="Times New Roman" w:cs="Times New Roman"/>
          <w:sz w:val="24"/>
          <w:szCs w:val="24"/>
        </w:rPr>
      </w:pPr>
    </w:p>
    <w:p w14:paraId="35F621C7" w14:textId="77777777" w:rsidR="004D562B" w:rsidRDefault="004D562B" w:rsidP="002D11A3">
      <w:pPr>
        <w:spacing w:after="0" w:line="240" w:lineRule="auto"/>
        <w:contextualSpacing/>
        <w:jc w:val="right"/>
        <w:rPr>
          <w:rFonts w:ascii="Times New Roman" w:eastAsia="Times New Roman" w:hAnsi="Times New Roman" w:cs="Times New Roman"/>
          <w:sz w:val="24"/>
          <w:szCs w:val="24"/>
        </w:rPr>
      </w:pPr>
    </w:p>
    <w:p w14:paraId="09670CD1" w14:textId="6389BBCA"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B74FE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9593A">
        <w:rPr>
          <w:rFonts w:ascii="Times New Roman" w:eastAsia="Times New Roman" w:hAnsi="Times New Roman" w:cs="Times New Roman"/>
          <w:sz w:val="24"/>
          <w:szCs w:val="24"/>
        </w:rPr>
        <w:t xml:space="preserve">                                   </w:t>
      </w:r>
    </w:p>
    <w:p w14:paraId="51635137" w14:textId="77777777" w:rsidR="002D11A3"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постановлению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6A2F9A06" w14:textId="77777777" w:rsidR="002D11A3" w:rsidRDefault="002D11A3" w:rsidP="002D11A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3F34B95D" w14:textId="77777777"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75004E1C" w14:textId="4BCDC7F3" w:rsidR="00E34DFC" w:rsidRPr="00BC441F" w:rsidRDefault="00071DEA" w:rsidP="00C5181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от </w:t>
      </w:r>
      <w:r w:rsidR="004A2B4B">
        <w:rPr>
          <w:rFonts w:ascii="Times New Roman" w:eastAsia="Times New Roman" w:hAnsi="Times New Roman" w:cs="Times New Roman"/>
          <w:sz w:val="24"/>
          <w:szCs w:val="24"/>
        </w:rPr>
        <w:t>27.06.2023 № 381</w:t>
      </w:r>
    </w:p>
    <w:p w14:paraId="27C186F4" w14:textId="77777777" w:rsidR="00E34DFC" w:rsidRPr="00BC441F" w:rsidRDefault="00E34DFC" w:rsidP="00E34DFC">
      <w:pPr>
        <w:spacing w:after="0" w:line="240" w:lineRule="auto"/>
        <w:jc w:val="center"/>
        <w:rPr>
          <w:rFonts w:ascii="Times New Roman" w:eastAsia="Times New Roman" w:hAnsi="Times New Roman" w:cs="Times New Roman"/>
          <w:b/>
          <w:sz w:val="28"/>
          <w:szCs w:val="28"/>
        </w:rPr>
      </w:pPr>
      <w:r w:rsidRPr="00BC441F">
        <w:rPr>
          <w:rFonts w:ascii="Times New Roman" w:eastAsia="Times New Roman" w:hAnsi="Times New Roman" w:cs="Times New Roman"/>
          <w:b/>
          <w:sz w:val="28"/>
          <w:szCs w:val="28"/>
        </w:rPr>
        <w:t>Смета</w:t>
      </w:r>
    </w:p>
    <w:p w14:paraId="31C26268" w14:textId="77777777" w:rsidR="003F53FC" w:rsidRDefault="00E34DFC" w:rsidP="003F53FC">
      <w:pPr>
        <w:spacing w:after="0"/>
        <w:jc w:val="center"/>
        <w:rPr>
          <w:rFonts w:ascii="Times New Roman" w:eastAsia="Times New Roman" w:hAnsi="Times New Roman" w:cs="Times New Roman"/>
          <w:b/>
          <w:bCs/>
          <w:sz w:val="28"/>
          <w:szCs w:val="28"/>
        </w:rPr>
      </w:pPr>
      <w:r w:rsidRPr="00BC441F">
        <w:rPr>
          <w:rFonts w:ascii="Times New Roman" w:eastAsia="Times New Roman" w:hAnsi="Times New Roman" w:cs="Times New Roman"/>
          <w:b/>
          <w:sz w:val="28"/>
          <w:szCs w:val="28"/>
        </w:rPr>
        <w:t xml:space="preserve">расходов денежных средств на проведение </w:t>
      </w:r>
      <w:r w:rsidR="003F53FC" w:rsidRPr="00075A67">
        <w:rPr>
          <w:rFonts w:ascii="Times New Roman" w:eastAsia="Times New Roman" w:hAnsi="Times New Roman" w:cs="Times New Roman"/>
          <w:b/>
          <w:bCs/>
          <w:sz w:val="28"/>
          <w:szCs w:val="28"/>
        </w:rPr>
        <w:t xml:space="preserve">мероприятия </w:t>
      </w:r>
    </w:p>
    <w:p w14:paraId="61BB8A7D" w14:textId="19461C8F" w:rsidR="003F53FC" w:rsidRPr="00075A67" w:rsidRDefault="003F53FC" w:rsidP="003F53FC">
      <w:pPr>
        <w:spacing w:after="0"/>
        <w:jc w:val="center"/>
        <w:rPr>
          <w:rFonts w:ascii="Times New Roman" w:eastAsia="Times New Roman" w:hAnsi="Times New Roman" w:cs="Times New Roman"/>
          <w:b/>
          <w:bCs/>
          <w:sz w:val="28"/>
          <w:szCs w:val="28"/>
        </w:rPr>
      </w:pPr>
      <w:r w:rsidRPr="00075A67">
        <w:rPr>
          <w:rFonts w:ascii="Times New Roman" w:eastAsia="Times New Roman" w:hAnsi="Times New Roman" w:cs="Times New Roman"/>
          <w:b/>
          <w:bCs/>
          <w:sz w:val="28"/>
          <w:szCs w:val="28"/>
        </w:rPr>
        <w:t>«</w:t>
      </w:r>
      <w:r w:rsidRPr="00075A67">
        <w:rPr>
          <w:rFonts w:ascii="Times New Roman" w:eastAsia="Times New Roman" w:hAnsi="Times New Roman" w:cs="Times New Roman"/>
          <w:b/>
          <w:bCs/>
          <w:sz w:val="24"/>
          <w:szCs w:val="24"/>
        </w:rPr>
        <w:t>СЕМЕЙНЫЙ ПИКНИК</w:t>
      </w:r>
      <w:r w:rsidRPr="00075A67">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075A67">
        <w:rPr>
          <w:rFonts w:ascii="Times New Roman" w:eastAsia="Times New Roman" w:hAnsi="Times New Roman" w:cs="Times New Roman"/>
          <w:b/>
          <w:bCs/>
          <w:sz w:val="28"/>
          <w:szCs w:val="28"/>
        </w:rPr>
        <w:t xml:space="preserve">посвященного Дню семьи, любви и верности   </w:t>
      </w:r>
    </w:p>
    <w:p w14:paraId="24BBA2E6" w14:textId="72BCC290" w:rsidR="001856BA" w:rsidRPr="00B83A76" w:rsidRDefault="001856BA" w:rsidP="001856BA">
      <w:pPr>
        <w:spacing w:after="0" w:line="240" w:lineRule="auto"/>
        <w:jc w:val="center"/>
        <w:rPr>
          <w:rFonts w:ascii="Times New Roman" w:hAnsi="Times New Roman" w:cs="Times New Roman"/>
          <w:sz w:val="16"/>
          <w:szCs w:val="28"/>
        </w:rPr>
      </w:pPr>
    </w:p>
    <w:tbl>
      <w:tblPr>
        <w:tblW w:w="10399" w:type="dxa"/>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493"/>
        <w:gridCol w:w="2213"/>
        <w:gridCol w:w="3523"/>
        <w:gridCol w:w="1514"/>
        <w:gridCol w:w="1181"/>
        <w:gridCol w:w="1475"/>
      </w:tblGrid>
      <w:tr w:rsidR="001856BA" w:rsidRPr="00D4073D" w14:paraId="5FC7A674" w14:textId="77777777" w:rsidTr="005717B0">
        <w:trPr>
          <w:trHeight w:val="1005"/>
          <w:jc w:val="center"/>
        </w:trPr>
        <w:tc>
          <w:tcPr>
            <w:tcW w:w="237" w:type="pct"/>
            <w:tcBorders>
              <w:top w:val="outset" w:sz="6" w:space="0" w:color="000000"/>
              <w:left w:val="outset" w:sz="6" w:space="0" w:color="000000"/>
              <w:bottom w:val="outset" w:sz="6" w:space="0" w:color="000000"/>
              <w:right w:val="outset" w:sz="6" w:space="0" w:color="000000"/>
            </w:tcBorders>
            <w:tcMar>
              <w:top w:w="0" w:type="dxa"/>
              <w:left w:w="57" w:type="dxa"/>
              <w:bottom w:w="0" w:type="dxa"/>
              <w:right w:w="57" w:type="dxa"/>
            </w:tcMar>
            <w:vAlign w:val="center"/>
            <w:hideMark/>
          </w:tcPr>
          <w:p w14:paraId="4D651B0F" w14:textId="77777777" w:rsidR="001856BA" w:rsidRPr="00A526F7" w:rsidRDefault="001856BA" w:rsidP="005717B0">
            <w:pPr>
              <w:spacing w:after="0" w:line="240" w:lineRule="auto"/>
              <w:jc w:val="center"/>
              <w:rPr>
                <w:rFonts w:ascii="Times New Roman" w:eastAsia="Times New Roman" w:hAnsi="Times New Roman" w:cs="Times New Roman"/>
                <w:bCs/>
                <w:sz w:val="24"/>
                <w:szCs w:val="24"/>
              </w:rPr>
            </w:pPr>
            <w:r w:rsidRPr="00A526F7">
              <w:rPr>
                <w:rFonts w:ascii="Times New Roman" w:eastAsia="Times New Roman" w:hAnsi="Times New Roman" w:cs="Times New Roman"/>
                <w:bCs/>
                <w:sz w:val="24"/>
                <w:szCs w:val="24"/>
              </w:rPr>
              <w:t>№</w:t>
            </w:r>
          </w:p>
          <w:p w14:paraId="3ACBEF8F" w14:textId="77777777" w:rsidR="001856BA" w:rsidRPr="00A526F7" w:rsidRDefault="001856BA" w:rsidP="005717B0">
            <w:pPr>
              <w:spacing w:after="0" w:line="240" w:lineRule="auto"/>
              <w:jc w:val="center"/>
              <w:rPr>
                <w:rFonts w:ascii="Times New Roman" w:eastAsia="Times New Roman" w:hAnsi="Times New Roman" w:cs="Times New Roman"/>
                <w:sz w:val="24"/>
                <w:szCs w:val="24"/>
              </w:rPr>
            </w:pPr>
            <w:r w:rsidRPr="00A526F7">
              <w:rPr>
                <w:rFonts w:ascii="Times New Roman" w:eastAsia="Times New Roman" w:hAnsi="Times New Roman" w:cs="Times New Roman"/>
                <w:bCs/>
                <w:sz w:val="24"/>
                <w:szCs w:val="24"/>
              </w:rPr>
              <w:t>п/п</w:t>
            </w:r>
          </w:p>
        </w:tc>
        <w:tc>
          <w:tcPr>
            <w:tcW w:w="1064" w:type="pct"/>
            <w:tcBorders>
              <w:top w:val="outset" w:sz="6" w:space="0" w:color="000000"/>
              <w:left w:val="outset" w:sz="6" w:space="0" w:color="000000"/>
              <w:bottom w:val="outset" w:sz="6" w:space="0" w:color="000000"/>
              <w:right w:val="single" w:sz="4" w:space="0" w:color="auto"/>
            </w:tcBorders>
            <w:tcMar>
              <w:top w:w="0" w:type="dxa"/>
              <w:left w:w="57" w:type="dxa"/>
              <w:bottom w:w="0" w:type="dxa"/>
              <w:right w:w="57" w:type="dxa"/>
            </w:tcMar>
            <w:vAlign w:val="center"/>
            <w:hideMark/>
          </w:tcPr>
          <w:p w14:paraId="3CB20403" w14:textId="77777777" w:rsidR="001856BA" w:rsidRPr="00A526F7" w:rsidRDefault="001856BA" w:rsidP="005717B0">
            <w:pPr>
              <w:spacing w:after="0" w:line="240" w:lineRule="auto"/>
              <w:jc w:val="center"/>
              <w:rPr>
                <w:rFonts w:ascii="Times New Roman" w:eastAsia="Times New Roman" w:hAnsi="Times New Roman" w:cs="Times New Roman"/>
                <w:bCs/>
                <w:sz w:val="24"/>
                <w:szCs w:val="24"/>
              </w:rPr>
            </w:pPr>
            <w:r w:rsidRPr="00A526F7">
              <w:rPr>
                <w:rFonts w:ascii="Times New Roman" w:eastAsia="Times New Roman" w:hAnsi="Times New Roman" w:cs="Times New Roman"/>
                <w:bCs/>
                <w:sz w:val="24"/>
                <w:szCs w:val="24"/>
              </w:rPr>
              <w:t>Наименование предоставляемых услуг</w:t>
            </w:r>
          </w:p>
        </w:tc>
        <w:tc>
          <w:tcPr>
            <w:tcW w:w="1694" w:type="pct"/>
            <w:tcBorders>
              <w:top w:val="outset" w:sz="6" w:space="0" w:color="000000"/>
              <w:left w:val="single" w:sz="4" w:space="0" w:color="auto"/>
              <w:bottom w:val="outset" w:sz="6" w:space="0" w:color="000000"/>
              <w:right w:val="outset" w:sz="6" w:space="0" w:color="000000"/>
            </w:tcBorders>
            <w:vAlign w:val="center"/>
          </w:tcPr>
          <w:p w14:paraId="1450B05F" w14:textId="77777777" w:rsidR="001856BA" w:rsidRPr="00A526F7" w:rsidRDefault="001856BA" w:rsidP="005717B0">
            <w:pPr>
              <w:spacing w:after="0" w:line="240" w:lineRule="auto"/>
              <w:jc w:val="center"/>
              <w:rPr>
                <w:rFonts w:ascii="Times New Roman" w:eastAsia="Times New Roman" w:hAnsi="Times New Roman" w:cs="Times New Roman"/>
                <w:bCs/>
                <w:sz w:val="24"/>
                <w:szCs w:val="24"/>
              </w:rPr>
            </w:pPr>
            <w:r w:rsidRPr="00A526F7">
              <w:rPr>
                <w:rFonts w:ascii="Times New Roman" w:eastAsia="Times New Roman" w:hAnsi="Times New Roman" w:cs="Times New Roman"/>
                <w:bCs/>
                <w:sz w:val="24"/>
                <w:szCs w:val="24"/>
              </w:rPr>
              <w:t>Характеристика услуг</w:t>
            </w:r>
          </w:p>
        </w:tc>
        <w:tc>
          <w:tcPr>
            <w:tcW w:w="728" w:type="pct"/>
            <w:tcBorders>
              <w:top w:val="outset" w:sz="6" w:space="0" w:color="000000"/>
              <w:left w:val="outset" w:sz="6" w:space="0" w:color="000000"/>
              <w:bottom w:val="outset" w:sz="6" w:space="0" w:color="000000"/>
              <w:right w:val="outset" w:sz="6" w:space="0" w:color="000000"/>
            </w:tcBorders>
            <w:tcMar>
              <w:top w:w="0" w:type="dxa"/>
              <w:left w:w="57" w:type="dxa"/>
              <w:bottom w:w="0" w:type="dxa"/>
              <w:right w:w="57" w:type="dxa"/>
            </w:tcMar>
            <w:vAlign w:val="center"/>
            <w:hideMark/>
          </w:tcPr>
          <w:p w14:paraId="768AF8B6" w14:textId="77777777" w:rsidR="001856BA" w:rsidRPr="00A526F7" w:rsidRDefault="001856BA" w:rsidP="005717B0">
            <w:pPr>
              <w:spacing w:after="0" w:line="240" w:lineRule="auto"/>
              <w:jc w:val="center"/>
              <w:rPr>
                <w:rFonts w:ascii="Times New Roman" w:eastAsia="Times New Roman" w:hAnsi="Times New Roman" w:cs="Times New Roman"/>
                <w:sz w:val="24"/>
                <w:szCs w:val="24"/>
              </w:rPr>
            </w:pPr>
            <w:r w:rsidRPr="00A526F7">
              <w:rPr>
                <w:rFonts w:ascii="Times New Roman" w:eastAsia="Times New Roman" w:hAnsi="Times New Roman" w:cs="Times New Roman"/>
                <w:sz w:val="24"/>
                <w:szCs w:val="24"/>
              </w:rPr>
              <w:t>Кол-во</w:t>
            </w:r>
          </w:p>
        </w:tc>
        <w:tc>
          <w:tcPr>
            <w:tcW w:w="568" w:type="pct"/>
            <w:tcBorders>
              <w:top w:val="outset" w:sz="6" w:space="0" w:color="000000"/>
              <w:left w:val="outset" w:sz="6" w:space="0" w:color="000000"/>
              <w:bottom w:val="outset" w:sz="6" w:space="0" w:color="000000"/>
              <w:right w:val="outset" w:sz="6" w:space="0" w:color="000000"/>
            </w:tcBorders>
            <w:vAlign w:val="center"/>
          </w:tcPr>
          <w:p w14:paraId="4C7453E7" w14:textId="77777777" w:rsidR="001856BA" w:rsidRPr="00A526F7" w:rsidRDefault="001856BA" w:rsidP="005717B0">
            <w:pPr>
              <w:spacing w:after="0" w:line="240" w:lineRule="auto"/>
              <w:jc w:val="center"/>
              <w:rPr>
                <w:rFonts w:ascii="Times New Roman" w:eastAsia="Times New Roman" w:hAnsi="Times New Roman" w:cs="Times New Roman"/>
                <w:sz w:val="24"/>
                <w:szCs w:val="24"/>
              </w:rPr>
            </w:pPr>
            <w:r w:rsidRPr="00A526F7">
              <w:rPr>
                <w:rFonts w:ascii="Times New Roman" w:eastAsia="Times New Roman" w:hAnsi="Times New Roman" w:cs="Times New Roman"/>
                <w:sz w:val="24"/>
                <w:szCs w:val="24"/>
              </w:rPr>
              <w:t>Цена, руб.</w:t>
            </w:r>
          </w:p>
        </w:tc>
        <w:tc>
          <w:tcPr>
            <w:tcW w:w="709" w:type="pct"/>
            <w:tcBorders>
              <w:top w:val="outset" w:sz="6" w:space="0" w:color="000000"/>
              <w:left w:val="outset" w:sz="6" w:space="0" w:color="000000"/>
              <w:bottom w:val="outset" w:sz="6" w:space="0" w:color="000000"/>
              <w:right w:val="outset" w:sz="6" w:space="0" w:color="000000"/>
            </w:tcBorders>
            <w:tcMar>
              <w:top w:w="0" w:type="dxa"/>
              <w:left w:w="57" w:type="dxa"/>
              <w:bottom w:w="0" w:type="dxa"/>
              <w:right w:w="57" w:type="dxa"/>
            </w:tcMar>
            <w:vAlign w:val="center"/>
            <w:hideMark/>
          </w:tcPr>
          <w:p w14:paraId="25C3B370" w14:textId="77777777" w:rsidR="001856BA" w:rsidRPr="00A526F7" w:rsidRDefault="001856BA" w:rsidP="005717B0">
            <w:pPr>
              <w:spacing w:after="0" w:line="240" w:lineRule="auto"/>
              <w:jc w:val="center"/>
              <w:rPr>
                <w:rFonts w:ascii="Times New Roman" w:eastAsia="Times New Roman" w:hAnsi="Times New Roman" w:cs="Times New Roman"/>
                <w:sz w:val="24"/>
                <w:szCs w:val="24"/>
              </w:rPr>
            </w:pPr>
            <w:r w:rsidRPr="00A526F7">
              <w:rPr>
                <w:rFonts w:ascii="Times New Roman" w:eastAsia="Times New Roman" w:hAnsi="Times New Roman" w:cs="Times New Roman"/>
                <w:sz w:val="24"/>
                <w:szCs w:val="24"/>
              </w:rPr>
              <w:t>Стоимость, руб.</w:t>
            </w:r>
          </w:p>
        </w:tc>
      </w:tr>
      <w:tr w:rsidR="001856BA" w:rsidRPr="00D4073D" w14:paraId="44D87AD5"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09499705" w14:textId="77777777" w:rsidR="001856BA" w:rsidRPr="00D4073D" w:rsidRDefault="001856BA"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1</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67335D5A" w14:textId="13605D68" w:rsidR="001856BA" w:rsidRPr="00D4073D" w:rsidRDefault="003F53FC"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lang w:eastAsia="en-US"/>
              </w:rPr>
              <w:t>Постельное белье</w:t>
            </w:r>
          </w:p>
        </w:tc>
        <w:tc>
          <w:tcPr>
            <w:tcW w:w="1694" w:type="pct"/>
            <w:tcBorders>
              <w:top w:val="single" w:sz="4" w:space="0" w:color="auto"/>
              <w:left w:val="single" w:sz="4" w:space="0" w:color="auto"/>
              <w:bottom w:val="single" w:sz="4" w:space="0" w:color="auto"/>
              <w:right w:val="outset" w:sz="6" w:space="0" w:color="000000"/>
            </w:tcBorders>
            <w:vAlign w:val="center"/>
          </w:tcPr>
          <w:p w14:paraId="4707EE8B" w14:textId="77777777" w:rsidR="00D4073D" w:rsidRPr="00D4073D" w:rsidRDefault="00D4073D" w:rsidP="00D4073D">
            <w:pPr>
              <w:spacing w:after="0" w:line="256" w:lineRule="auto"/>
              <w:rPr>
                <w:rFonts w:ascii="Times New Roman" w:eastAsia="Calibri" w:hAnsi="Times New Roman" w:cs="Times New Roman"/>
                <w:sz w:val="24"/>
                <w:szCs w:val="24"/>
              </w:rPr>
            </w:pPr>
            <w:r w:rsidRPr="00D4073D">
              <w:rPr>
                <w:rFonts w:ascii="Times New Roman" w:eastAsia="Calibri" w:hAnsi="Times New Roman" w:cs="Times New Roman"/>
                <w:sz w:val="24"/>
                <w:szCs w:val="24"/>
              </w:rPr>
              <w:t>2- спальный размер, наволочки 70</w:t>
            </w:r>
            <w:r w:rsidRPr="00D4073D">
              <w:rPr>
                <w:rFonts w:ascii="Times New Roman" w:eastAsia="Calibri" w:hAnsi="Times New Roman" w:cs="Times New Roman"/>
                <w:sz w:val="24"/>
                <w:szCs w:val="24"/>
                <w:lang w:val="en-US"/>
              </w:rPr>
              <w:t>x</w:t>
            </w:r>
            <w:r w:rsidRPr="00D4073D">
              <w:rPr>
                <w:rFonts w:ascii="Times New Roman" w:eastAsia="Calibri" w:hAnsi="Times New Roman" w:cs="Times New Roman"/>
                <w:sz w:val="24"/>
                <w:szCs w:val="24"/>
              </w:rPr>
              <w:t>70 см – 2шт., простыня 200</w:t>
            </w:r>
            <w:r w:rsidRPr="00D4073D">
              <w:rPr>
                <w:rFonts w:ascii="Times New Roman" w:eastAsia="Calibri" w:hAnsi="Times New Roman" w:cs="Times New Roman"/>
                <w:sz w:val="24"/>
                <w:szCs w:val="24"/>
                <w:lang w:val="en-US"/>
              </w:rPr>
              <w:t>x</w:t>
            </w:r>
            <w:r w:rsidRPr="00D4073D">
              <w:rPr>
                <w:rFonts w:ascii="Times New Roman" w:eastAsia="Calibri" w:hAnsi="Times New Roman" w:cs="Times New Roman"/>
                <w:sz w:val="24"/>
                <w:szCs w:val="24"/>
              </w:rPr>
              <w:t>220 см – 1 шт., пододеяльник 180</w:t>
            </w:r>
            <w:r w:rsidRPr="00D4073D">
              <w:rPr>
                <w:rFonts w:ascii="Times New Roman" w:eastAsia="Calibri" w:hAnsi="Times New Roman" w:cs="Times New Roman"/>
                <w:sz w:val="24"/>
                <w:szCs w:val="24"/>
                <w:lang w:val="en-US"/>
              </w:rPr>
              <w:t>x</w:t>
            </w:r>
            <w:r w:rsidRPr="00D4073D">
              <w:rPr>
                <w:rFonts w:ascii="Times New Roman" w:eastAsia="Calibri" w:hAnsi="Times New Roman" w:cs="Times New Roman"/>
                <w:sz w:val="24"/>
                <w:szCs w:val="24"/>
              </w:rPr>
              <w:t>220 см – 1 шт.</w:t>
            </w:r>
          </w:p>
          <w:p w14:paraId="16571C8C" w14:textId="77777777" w:rsidR="00D4073D" w:rsidRPr="00D4073D" w:rsidRDefault="00D4073D" w:rsidP="00D4073D">
            <w:pPr>
              <w:spacing w:after="0" w:line="256" w:lineRule="auto"/>
              <w:rPr>
                <w:rFonts w:ascii="Times New Roman" w:eastAsia="Calibri" w:hAnsi="Times New Roman" w:cs="Times New Roman"/>
                <w:sz w:val="24"/>
                <w:szCs w:val="24"/>
              </w:rPr>
            </w:pPr>
            <w:r w:rsidRPr="00D4073D">
              <w:rPr>
                <w:rFonts w:ascii="Times New Roman" w:eastAsia="Calibri" w:hAnsi="Times New Roman" w:cs="Times New Roman"/>
                <w:sz w:val="24"/>
                <w:szCs w:val="24"/>
              </w:rPr>
              <w:t>60% хлопок – 40%полиэстер;</w:t>
            </w:r>
          </w:p>
          <w:p w14:paraId="03B47C9F" w14:textId="2759704C" w:rsidR="001856BA" w:rsidRPr="00D4073D" w:rsidRDefault="00D4073D" w:rsidP="00D4073D">
            <w:pPr>
              <w:spacing w:after="0" w:line="256" w:lineRule="auto"/>
              <w:rPr>
                <w:rFonts w:ascii="Times New Roman" w:eastAsia="Calibri" w:hAnsi="Times New Roman" w:cs="Times New Roman"/>
                <w:sz w:val="24"/>
                <w:szCs w:val="24"/>
              </w:rPr>
            </w:pPr>
            <w:r w:rsidRPr="00D4073D">
              <w:rPr>
                <w:rFonts w:ascii="Times New Roman" w:eastAsia="Calibri" w:hAnsi="Times New Roman" w:cs="Times New Roman"/>
                <w:sz w:val="24"/>
                <w:szCs w:val="24"/>
              </w:rPr>
              <w:t>Иновационная модель, мягче и прочнее хлопка, не требует глажки, пододеяльник на молнии</w:t>
            </w:r>
            <w:r w:rsidR="00C51813">
              <w:rPr>
                <w:rFonts w:ascii="Times New Roman" w:eastAsia="Calibri" w:hAnsi="Times New Roman" w:cs="Times New Roman"/>
                <w:sz w:val="24"/>
                <w:szCs w:val="24"/>
              </w:rPr>
              <w:t>.</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E1D841A" w14:textId="77777777" w:rsidR="001856BA" w:rsidRPr="00D4073D" w:rsidRDefault="001856BA"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0D61B6F6" w14:textId="4E052F39" w:rsidR="001856BA" w:rsidRPr="00D4073D" w:rsidRDefault="00DC284B"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2000,00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8B4A2DA" w14:textId="045269BE" w:rsidR="001856BA" w:rsidRPr="00D4073D" w:rsidRDefault="00DC284B"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2000,00</w:t>
            </w:r>
          </w:p>
        </w:tc>
      </w:tr>
      <w:tr w:rsidR="001856BA" w:rsidRPr="00D4073D" w14:paraId="7864DAEC"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FED1E1D" w14:textId="77777777" w:rsidR="001856BA" w:rsidRPr="00D4073D" w:rsidRDefault="001856BA"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2</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06A9051F" w14:textId="33478FD3" w:rsidR="001856BA" w:rsidRPr="00D4073D" w:rsidRDefault="00E85979"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lang w:eastAsia="en-US"/>
              </w:rPr>
              <w:t>Набор атласных лент (красный, синий, белый)</w:t>
            </w:r>
          </w:p>
        </w:tc>
        <w:tc>
          <w:tcPr>
            <w:tcW w:w="1694" w:type="pct"/>
            <w:tcBorders>
              <w:top w:val="single" w:sz="4" w:space="0" w:color="auto"/>
              <w:left w:val="single" w:sz="4" w:space="0" w:color="auto"/>
              <w:bottom w:val="single" w:sz="4" w:space="0" w:color="auto"/>
              <w:right w:val="outset" w:sz="6" w:space="0" w:color="000000"/>
            </w:tcBorders>
            <w:vAlign w:val="center"/>
          </w:tcPr>
          <w:p w14:paraId="637AC6EE" w14:textId="77777777" w:rsidR="00C51813" w:rsidRPr="00C51813" w:rsidRDefault="00C51813" w:rsidP="00C51813">
            <w:pPr>
              <w:shd w:val="clear" w:color="auto" w:fill="FFFFFF"/>
              <w:spacing w:after="0" w:line="240" w:lineRule="auto"/>
              <w:rPr>
                <w:rFonts w:ascii="Times New Roman" w:eastAsia="Calibri" w:hAnsi="Times New Roman" w:cs="Times New Roman"/>
                <w:sz w:val="24"/>
                <w:szCs w:val="24"/>
              </w:rPr>
            </w:pPr>
            <w:r w:rsidRPr="00C51813">
              <w:rPr>
                <w:rFonts w:ascii="Times New Roman" w:eastAsia="Calibri" w:hAnsi="Times New Roman" w:cs="Times New Roman"/>
                <w:sz w:val="24"/>
                <w:szCs w:val="24"/>
              </w:rPr>
              <w:t>Тип: лента - 3 шт., размер 1 ленты – 40 мм, ширина -2,5, толщина, мм – 25.</w:t>
            </w:r>
          </w:p>
          <w:p w14:paraId="782E7D03" w14:textId="77777777" w:rsidR="00C51813" w:rsidRPr="00C51813" w:rsidRDefault="00C51813" w:rsidP="00C51813">
            <w:pPr>
              <w:shd w:val="clear" w:color="auto" w:fill="FFFFFF"/>
              <w:spacing w:after="0" w:line="240" w:lineRule="auto"/>
              <w:rPr>
                <w:rFonts w:ascii="Times New Roman" w:eastAsia="Calibri" w:hAnsi="Times New Roman" w:cs="Times New Roman"/>
                <w:sz w:val="24"/>
                <w:szCs w:val="24"/>
              </w:rPr>
            </w:pPr>
            <w:r w:rsidRPr="00C51813">
              <w:rPr>
                <w:rFonts w:ascii="Times New Roman" w:eastAsia="Calibri" w:hAnsi="Times New Roman" w:cs="Times New Roman"/>
                <w:sz w:val="24"/>
                <w:szCs w:val="24"/>
              </w:rPr>
              <w:t>Состав ниток: полиэстер, атлас;</w:t>
            </w:r>
          </w:p>
          <w:p w14:paraId="2A7ED327" w14:textId="77777777" w:rsidR="00C51813" w:rsidRPr="00C51813" w:rsidRDefault="00C51813" w:rsidP="00C51813">
            <w:pPr>
              <w:shd w:val="clear" w:color="auto" w:fill="FFFFFF"/>
              <w:spacing w:after="0" w:line="240" w:lineRule="auto"/>
              <w:rPr>
                <w:rFonts w:ascii="Times New Roman" w:eastAsia="Calibri" w:hAnsi="Times New Roman" w:cs="Times New Roman"/>
                <w:sz w:val="24"/>
                <w:szCs w:val="24"/>
              </w:rPr>
            </w:pPr>
            <w:r w:rsidRPr="00C51813">
              <w:rPr>
                <w:rFonts w:ascii="Times New Roman" w:eastAsia="Calibri" w:hAnsi="Times New Roman" w:cs="Times New Roman"/>
                <w:sz w:val="24"/>
                <w:szCs w:val="24"/>
              </w:rPr>
              <w:t xml:space="preserve">Вес товара, г – 540; </w:t>
            </w:r>
          </w:p>
          <w:p w14:paraId="1D362DC9" w14:textId="5E774AC5" w:rsidR="001856BA" w:rsidRPr="00D4073D" w:rsidRDefault="00C51813" w:rsidP="00C51813">
            <w:pPr>
              <w:spacing w:after="0" w:line="240" w:lineRule="auto"/>
              <w:jc w:val="both"/>
              <w:rPr>
                <w:rFonts w:ascii="Times New Roman" w:eastAsia="Calibri" w:hAnsi="Times New Roman" w:cs="Times New Roman"/>
                <w:b/>
                <w:sz w:val="24"/>
                <w:szCs w:val="24"/>
              </w:rPr>
            </w:pPr>
            <w:r w:rsidRPr="00C51813">
              <w:rPr>
                <w:rFonts w:ascii="Times New Roman" w:eastAsia="Calibri" w:hAnsi="Times New Roman" w:cs="Times New Roman"/>
                <w:sz w:val="24"/>
                <w:szCs w:val="24"/>
              </w:rPr>
              <w:t>Цвет ниток: Микс – многоцветный (красный, синий, белый).</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2874259" w14:textId="7660E3EA" w:rsidR="001856BA" w:rsidRPr="00D4073D" w:rsidRDefault="00DC284B"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4</w:t>
            </w:r>
          </w:p>
        </w:tc>
        <w:tc>
          <w:tcPr>
            <w:tcW w:w="568" w:type="pct"/>
            <w:tcBorders>
              <w:top w:val="single" w:sz="4" w:space="0" w:color="auto"/>
              <w:left w:val="outset" w:sz="6" w:space="0" w:color="000000"/>
              <w:bottom w:val="single" w:sz="4" w:space="0" w:color="auto"/>
              <w:right w:val="outset" w:sz="6" w:space="0" w:color="000000"/>
            </w:tcBorders>
            <w:vAlign w:val="center"/>
          </w:tcPr>
          <w:p w14:paraId="5A09315D" w14:textId="3588CE89" w:rsidR="001856BA" w:rsidRPr="00D4073D" w:rsidRDefault="00DC284B"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440,00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DB79F3E" w14:textId="032B4FB1" w:rsidR="001856BA" w:rsidRPr="00D4073D" w:rsidRDefault="00DC284B"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1 760,00</w:t>
            </w:r>
          </w:p>
        </w:tc>
      </w:tr>
      <w:tr w:rsidR="001856BA" w:rsidRPr="00D4073D" w14:paraId="321B0BAD" w14:textId="77777777" w:rsidTr="005717B0">
        <w:trPr>
          <w:trHeight w:val="592"/>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502F81ED" w14:textId="77777777" w:rsidR="001856BA" w:rsidRPr="00D4073D" w:rsidRDefault="001856BA"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3</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4998340B" w14:textId="198254B5" w:rsidR="001856BA" w:rsidRPr="00D4073D" w:rsidRDefault="00E85979"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lang w:eastAsia="en-US"/>
              </w:rPr>
              <w:t>Набор полотенец</w:t>
            </w:r>
          </w:p>
        </w:tc>
        <w:tc>
          <w:tcPr>
            <w:tcW w:w="1694" w:type="pct"/>
            <w:tcBorders>
              <w:top w:val="single" w:sz="4" w:space="0" w:color="auto"/>
              <w:left w:val="single" w:sz="4" w:space="0" w:color="auto"/>
              <w:bottom w:val="single" w:sz="4" w:space="0" w:color="auto"/>
              <w:right w:val="outset" w:sz="6" w:space="0" w:color="000000"/>
            </w:tcBorders>
            <w:vAlign w:val="center"/>
          </w:tcPr>
          <w:p w14:paraId="6F1166C1" w14:textId="77777777" w:rsidR="001856BA" w:rsidRPr="00D4073D" w:rsidRDefault="001856BA" w:rsidP="005717B0">
            <w:pPr>
              <w:spacing w:after="60" w:line="240" w:lineRule="auto"/>
              <w:jc w:val="both"/>
              <w:rPr>
                <w:rFonts w:ascii="Times New Roman" w:eastAsia="Times New Roman" w:hAnsi="Times New Roman" w:cs="Times New Roman"/>
                <w:sz w:val="24"/>
                <w:szCs w:val="24"/>
              </w:rPr>
            </w:pPr>
          </w:p>
          <w:p w14:paraId="2D35D672" w14:textId="77777777" w:rsidR="00C51813" w:rsidRPr="00C51813" w:rsidRDefault="00C51813" w:rsidP="00C51813">
            <w:pPr>
              <w:spacing w:after="0" w:line="256" w:lineRule="auto"/>
              <w:rPr>
                <w:rFonts w:ascii="Times New Roman" w:eastAsia="Calibri" w:hAnsi="Times New Roman" w:cs="Times New Roman"/>
                <w:sz w:val="24"/>
                <w:szCs w:val="24"/>
              </w:rPr>
            </w:pPr>
            <w:r w:rsidRPr="00C51813">
              <w:rPr>
                <w:rFonts w:ascii="Times New Roman" w:eastAsia="Calibri" w:hAnsi="Times New Roman" w:cs="Times New Roman"/>
                <w:sz w:val="24"/>
                <w:szCs w:val="24"/>
              </w:rPr>
              <w:t>Размер: 50</w:t>
            </w:r>
            <w:r w:rsidRPr="00C51813">
              <w:rPr>
                <w:rFonts w:ascii="Times New Roman" w:eastAsia="Calibri" w:hAnsi="Times New Roman" w:cs="Times New Roman"/>
                <w:sz w:val="24"/>
                <w:szCs w:val="24"/>
                <w:lang w:val="en-US"/>
              </w:rPr>
              <w:t>x</w:t>
            </w:r>
            <w:r w:rsidRPr="00C51813">
              <w:rPr>
                <w:rFonts w:ascii="Times New Roman" w:eastAsia="Calibri" w:hAnsi="Times New Roman" w:cs="Times New Roman"/>
                <w:sz w:val="24"/>
                <w:szCs w:val="24"/>
              </w:rPr>
              <w:t>90, 70</w:t>
            </w:r>
            <w:r w:rsidRPr="00C51813">
              <w:rPr>
                <w:rFonts w:ascii="Times New Roman" w:eastAsia="Calibri" w:hAnsi="Times New Roman" w:cs="Times New Roman"/>
                <w:sz w:val="24"/>
                <w:szCs w:val="24"/>
                <w:lang w:val="en-US"/>
              </w:rPr>
              <w:t>x</w:t>
            </w:r>
            <w:r w:rsidRPr="00C51813">
              <w:rPr>
                <w:rFonts w:ascii="Times New Roman" w:eastAsia="Calibri" w:hAnsi="Times New Roman" w:cs="Times New Roman"/>
                <w:sz w:val="24"/>
                <w:szCs w:val="24"/>
              </w:rPr>
              <w:t>140, 100% хлопок;</w:t>
            </w:r>
          </w:p>
          <w:p w14:paraId="099FF560" w14:textId="0570AE28" w:rsidR="001856BA" w:rsidRPr="00D4073D" w:rsidRDefault="00C51813" w:rsidP="00C51813">
            <w:pPr>
              <w:spacing w:after="0" w:line="240" w:lineRule="auto"/>
              <w:jc w:val="both"/>
              <w:rPr>
                <w:rFonts w:ascii="Times New Roman" w:eastAsia="Calibri" w:hAnsi="Times New Roman" w:cs="Times New Roman"/>
                <w:b/>
                <w:sz w:val="24"/>
                <w:szCs w:val="24"/>
              </w:rPr>
            </w:pPr>
            <w:r w:rsidRPr="00C51813">
              <w:rPr>
                <w:rFonts w:ascii="Times New Roman" w:eastAsia="Calibri" w:hAnsi="Times New Roman" w:cs="Times New Roman"/>
                <w:sz w:val="24"/>
                <w:szCs w:val="24"/>
              </w:rPr>
              <w:t>Цвет: белый, бордовый.</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58950FB5" w14:textId="762A40CF" w:rsidR="001856BA" w:rsidRPr="00D4073D" w:rsidRDefault="00DC284B"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3</w:t>
            </w:r>
          </w:p>
        </w:tc>
        <w:tc>
          <w:tcPr>
            <w:tcW w:w="568" w:type="pct"/>
            <w:tcBorders>
              <w:top w:val="single" w:sz="4" w:space="0" w:color="auto"/>
              <w:left w:val="outset" w:sz="6" w:space="0" w:color="000000"/>
              <w:bottom w:val="single" w:sz="4" w:space="0" w:color="auto"/>
              <w:right w:val="outset" w:sz="6" w:space="0" w:color="000000"/>
            </w:tcBorders>
            <w:vAlign w:val="center"/>
          </w:tcPr>
          <w:p w14:paraId="6988768E" w14:textId="5BE7F6FD" w:rsidR="001856BA" w:rsidRPr="00D4073D" w:rsidRDefault="00DC284B" w:rsidP="005717B0">
            <w:pPr>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1450,00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33923B1" w14:textId="4D824C37" w:rsidR="001856BA" w:rsidRPr="00D4073D" w:rsidRDefault="00DC284B" w:rsidP="005717B0">
            <w:pPr>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4 350,00</w:t>
            </w:r>
          </w:p>
        </w:tc>
      </w:tr>
      <w:tr w:rsidR="001856BA" w:rsidRPr="00D4073D" w14:paraId="4BEED620" w14:textId="77777777" w:rsidTr="005717B0">
        <w:trPr>
          <w:trHeight w:val="11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529BC589" w14:textId="77777777" w:rsidR="001856BA" w:rsidRPr="00D4073D" w:rsidRDefault="001856BA"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4</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3CF602DE" w14:textId="04856801" w:rsidR="001856BA" w:rsidRPr="00D4073D" w:rsidRDefault="00E85979"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Фоторамка А4</w:t>
            </w:r>
          </w:p>
        </w:tc>
        <w:tc>
          <w:tcPr>
            <w:tcW w:w="1694" w:type="pct"/>
            <w:tcBorders>
              <w:top w:val="single" w:sz="4" w:space="0" w:color="auto"/>
              <w:left w:val="single" w:sz="4" w:space="0" w:color="auto"/>
              <w:bottom w:val="single" w:sz="4" w:space="0" w:color="auto"/>
              <w:right w:val="outset" w:sz="6" w:space="0" w:color="000000"/>
            </w:tcBorders>
            <w:vAlign w:val="center"/>
          </w:tcPr>
          <w:p w14:paraId="00B57C7B" w14:textId="77777777" w:rsidR="00C51813" w:rsidRPr="00C51813" w:rsidRDefault="00C51813" w:rsidP="00C51813">
            <w:pPr>
              <w:spacing w:after="0" w:line="254" w:lineRule="auto"/>
              <w:jc w:val="both"/>
              <w:rPr>
                <w:rFonts w:ascii="Times New Roman" w:eastAsia="Times New Roman" w:hAnsi="Times New Roman" w:cs="Times New Roman"/>
                <w:sz w:val="24"/>
                <w:szCs w:val="24"/>
                <w:lang w:eastAsia="en-US"/>
              </w:rPr>
            </w:pPr>
            <w:r w:rsidRPr="00C51813">
              <w:rPr>
                <w:rFonts w:ascii="Times New Roman" w:eastAsia="Times New Roman" w:hAnsi="Times New Roman" w:cs="Times New Roman"/>
                <w:sz w:val="24"/>
                <w:szCs w:val="24"/>
                <w:lang w:eastAsia="en-US"/>
              </w:rPr>
              <w:t xml:space="preserve">Рамка для сертификатов, дипломов, грамот. </w:t>
            </w:r>
          </w:p>
          <w:p w14:paraId="4D7530B5" w14:textId="77777777" w:rsidR="00C51813" w:rsidRPr="00C51813" w:rsidRDefault="00C51813" w:rsidP="00C51813">
            <w:pPr>
              <w:spacing w:after="0" w:line="254" w:lineRule="auto"/>
              <w:jc w:val="both"/>
              <w:rPr>
                <w:rFonts w:ascii="Times New Roman" w:eastAsia="Times New Roman" w:hAnsi="Times New Roman" w:cs="Times New Roman"/>
                <w:sz w:val="24"/>
                <w:szCs w:val="24"/>
                <w:lang w:eastAsia="en-US"/>
              </w:rPr>
            </w:pPr>
            <w:r w:rsidRPr="00C51813">
              <w:rPr>
                <w:rFonts w:ascii="Times New Roman" w:eastAsia="Times New Roman" w:hAnsi="Times New Roman" w:cs="Times New Roman"/>
                <w:sz w:val="24"/>
                <w:szCs w:val="24"/>
                <w:lang w:eastAsia="en-US"/>
              </w:rPr>
              <w:t>Размер 21*30 (А4).</w:t>
            </w:r>
          </w:p>
          <w:p w14:paraId="23DA682C" w14:textId="77777777" w:rsidR="00C51813" w:rsidRPr="00C51813" w:rsidRDefault="00C51813" w:rsidP="00C51813">
            <w:pPr>
              <w:spacing w:after="0" w:line="254" w:lineRule="auto"/>
              <w:jc w:val="both"/>
              <w:rPr>
                <w:rFonts w:ascii="Times New Roman" w:eastAsia="Times New Roman" w:hAnsi="Times New Roman" w:cs="Times New Roman"/>
                <w:sz w:val="24"/>
                <w:szCs w:val="24"/>
                <w:lang w:eastAsia="en-US"/>
              </w:rPr>
            </w:pPr>
            <w:r w:rsidRPr="00C51813">
              <w:rPr>
                <w:rFonts w:ascii="Times New Roman" w:eastAsia="Times New Roman" w:hAnsi="Times New Roman" w:cs="Times New Roman"/>
                <w:sz w:val="24"/>
                <w:szCs w:val="24"/>
                <w:lang w:eastAsia="en-US"/>
              </w:rPr>
              <w:t>Материал – дерево.</w:t>
            </w:r>
          </w:p>
          <w:p w14:paraId="44D8E048" w14:textId="0CDB2BD1" w:rsidR="001856BA" w:rsidRPr="00D4073D" w:rsidRDefault="00C51813" w:rsidP="00C51813">
            <w:pPr>
              <w:spacing w:after="6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32"/>
                <w:lang w:eastAsia="en-US"/>
              </w:rPr>
              <w:t>Материал вставки – стекло.</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F20F7A2" w14:textId="2DA5947E" w:rsidR="001856BA" w:rsidRPr="00D4073D" w:rsidRDefault="00DC284B"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4</w:t>
            </w:r>
          </w:p>
        </w:tc>
        <w:tc>
          <w:tcPr>
            <w:tcW w:w="568" w:type="pct"/>
            <w:tcBorders>
              <w:top w:val="single" w:sz="4" w:space="0" w:color="auto"/>
              <w:left w:val="outset" w:sz="6" w:space="0" w:color="000000"/>
              <w:bottom w:val="single" w:sz="4" w:space="0" w:color="auto"/>
              <w:right w:val="outset" w:sz="6" w:space="0" w:color="000000"/>
            </w:tcBorders>
            <w:vAlign w:val="center"/>
          </w:tcPr>
          <w:p w14:paraId="3EC8D4A6" w14:textId="5B11BBDF" w:rsidR="001856BA" w:rsidRPr="00D4073D" w:rsidRDefault="00DC284B" w:rsidP="005717B0">
            <w:pPr>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170,00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992B321" w14:textId="1C178963" w:rsidR="001856BA" w:rsidRPr="00D4073D" w:rsidRDefault="00DC284B" w:rsidP="005717B0">
            <w:pPr>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680,00</w:t>
            </w:r>
          </w:p>
        </w:tc>
      </w:tr>
      <w:tr w:rsidR="001856BA" w:rsidRPr="00D4073D" w14:paraId="0C4E5D28" w14:textId="77777777" w:rsidTr="00DC284B">
        <w:trPr>
          <w:trHeight w:val="542"/>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4995B00" w14:textId="77777777" w:rsidR="001856BA" w:rsidRPr="00D4073D" w:rsidRDefault="001856BA"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5</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2A44CC85" w14:textId="6C06AB61" w:rsidR="00DC284B" w:rsidRPr="00D4073D" w:rsidRDefault="00E85979"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Цветы живые (хризантемы)</w:t>
            </w:r>
          </w:p>
        </w:tc>
        <w:tc>
          <w:tcPr>
            <w:tcW w:w="1694" w:type="pct"/>
            <w:tcBorders>
              <w:top w:val="single" w:sz="4" w:space="0" w:color="auto"/>
              <w:left w:val="single" w:sz="4" w:space="0" w:color="auto"/>
              <w:bottom w:val="single" w:sz="4" w:space="0" w:color="auto"/>
              <w:right w:val="outset" w:sz="6" w:space="0" w:color="000000"/>
            </w:tcBorders>
            <w:vAlign w:val="center"/>
          </w:tcPr>
          <w:p w14:paraId="12489614" w14:textId="77777777" w:rsidR="00C51813" w:rsidRPr="00C51813" w:rsidRDefault="00C51813" w:rsidP="00C51813">
            <w:pPr>
              <w:spacing w:after="60" w:line="254" w:lineRule="auto"/>
              <w:jc w:val="both"/>
              <w:rPr>
                <w:rFonts w:ascii="Times New Roman" w:eastAsia="Times New Roman" w:hAnsi="Times New Roman" w:cs="Times New Roman"/>
                <w:sz w:val="24"/>
                <w:szCs w:val="24"/>
                <w:lang w:eastAsia="en-US"/>
              </w:rPr>
            </w:pPr>
            <w:r w:rsidRPr="00C51813">
              <w:rPr>
                <w:rFonts w:ascii="Times New Roman" w:eastAsia="Times New Roman" w:hAnsi="Times New Roman" w:cs="Times New Roman"/>
                <w:color w:val="333333"/>
                <w:sz w:val="24"/>
                <w:szCs w:val="24"/>
                <w:shd w:val="clear" w:color="auto" w:fill="FFFFFF"/>
                <w:lang w:eastAsia="en-US"/>
              </w:rPr>
              <w:t>Свежие, чистые, с типичными для данного ботанического сорта окраской и формой цветка и листьев; без повреждений от холода;</w:t>
            </w:r>
          </w:p>
          <w:p w14:paraId="05B24A4C" w14:textId="77777777" w:rsidR="00C51813" w:rsidRPr="00C51813" w:rsidRDefault="00C51813" w:rsidP="00C51813">
            <w:pPr>
              <w:spacing w:after="60" w:line="254" w:lineRule="auto"/>
              <w:jc w:val="both"/>
              <w:rPr>
                <w:rFonts w:ascii="Times New Roman" w:eastAsia="Times New Roman" w:hAnsi="Times New Roman" w:cs="Times New Roman"/>
                <w:sz w:val="24"/>
                <w:szCs w:val="24"/>
                <w:lang w:eastAsia="en-US"/>
              </w:rPr>
            </w:pPr>
            <w:r w:rsidRPr="00C51813">
              <w:rPr>
                <w:rFonts w:ascii="Times New Roman" w:eastAsia="Times New Roman" w:hAnsi="Times New Roman" w:cs="Times New Roman"/>
                <w:color w:val="333333"/>
                <w:sz w:val="24"/>
                <w:szCs w:val="24"/>
                <w:shd w:val="clear" w:color="auto" w:fill="FFFFFF"/>
                <w:lang w:eastAsia="en-US"/>
              </w:rPr>
              <w:t>Стебли жесткие, одиночные, достаточно прочные, чтобы держать цветок в вертикальном положении</w:t>
            </w:r>
            <w:r w:rsidRPr="00C51813">
              <w:rPr>
                <w:rFonts w:ascii="Times New Roman" w:eastAsia="Times New Roman" w:hAnsi="Times New Roman" w:cs="Times New Roman"/>
                <w:sz w:val="24"/>
                <w:szCs w:val="24"/>
                <w:lang w:eastAsia="en-US"/>
              </w:rPr>
              <w:t>;</w:t>
            </w:r>
          </w:p>
          <w:p w14:paraId="23D8EE99" w14:textId="77777777" w:rsidR="00C51813" w:rsidRPr="00C51813" w:rsidRDefault="00C51813" w:rsidP="00C51813">
            <w:pPr>
              <w:spacing w:after="60" w:line="254" w:lineRule="auto"/>
              <w:jc w:val="both"/>
              <w:rPr>
                <w:rFonts w:ascii="Times New Roman" w:eastAsia="Times New Roman" w:hAnsi="Times New Roman" w:cs="Times New Roman"/>
                <w:sz w:val="24"/>
                <w:szCs w:val="24"/>
                <w:lang w:eastAsia="en-US"/>
              </w:rPr>
            </w:pPr>
            <w:r w:rsidRPr="00C51813">
              <w:rPr>
                <w:rFonts w:ascii="Times New Roman" w:eastAsia="Times New Roman" w:hAnsi="Times New Roman" w:cs="Times New Roman"/>
                <w:color w:val="333333"/>
                <w:sz w:val="24"/>
                <w:szCs w:val="24"/>
                <w:shd w:val="clear" w:color="auto" w:fill="FFFFFF"/>
                <w:lang w:eastAsia="en-US"/>
              </w:rPr>
              <w:t>Длина стебля с цветком, см, не менее </w:t>
            </w:r>
            <w:r w:rsidRPr="00C51813">
              <w:rPr>
                <w:rFonts w:ascii="Times New Roman" w:eastAsia="Times New Roman" w:hAnsi="Times New Roman" w:cs="Times New Roman"/>
                <w:sz w:val="24"/>
                <w:szCs w:val="24"/>
                <w:lang w:eastAsia="en-US"/>
              </w:rPr>
              <w:t>– 60 см;</w:t>
            </w:r>
          </w:p>
          <w:p w14:paraId="544624C5" w14:textId="77777777" w:rsidR="00C51813" w:rsidRPr="00C51813" w:rsidRDefault="00C51813" w:rsidP="00C51813">
            <w:pPr>
              <w:spacing w:after="60" w:line="254" w:lineRule="auto"/>
              <w:jc w:val="both"/>
              <w:rPr>
                <w:rFonts w:ascii="Times New Roman" w:eastAsia="Times New Roman" w:hAnsi="Times New Roman" w:cs="Times New Roman"/>
                <w:sz w:val="24"/>
                <w:szCs w:val="24"/>
                <w:lang w:eastAsia="en-US"/>
              </w:rPr>
            </w:pPr>
            <w:r w:rsidRPr="00C51813">
              <w:rPr>
                <w:rFonts w:ascii="Times New Roman" w:eastAsia="Times New Roman" w:hAnsi="Times New Roman" w:cs="Times New Roman"/>
                <w:color w:val="333333"/>
                <w:sz w:val="24"/>
                <w:szCs w:val="24"/>
                <w:shd w:val="clear" w:color="auto" w:fill="FFFFFF"/>
                <w:lang w:eastAsia="en-US"/>
              </w:rPr>
              <w:t xml:space="preserve">Стебли прямые, со здоровыми листьями, без видимых </w:t>
            </w:r>
            <w:r w:rsidRPr="00C51813">
              <w:rPr>
                <w:rFonts w:ascii="Times New Roman" w:eastAsia="Times New Roman" w:hAnsi="Times New Roman" w:cs="Times New Roman"/>
                <w:color w:val="333333"/>
                <w:sz w:val="24"/>
                <w:szCs w:val="24"/>
                <w:shd w:val="clear" w:color="auto" w:fill="FFFFFF"/>
                <w:lang w:eastAsia="en-US"/>
              </w:rPr>
              <w:lastRenderedPageBreak/>
              <w:t>посторонних веществ, влияющих на внешний вид</w:t>
            </w:r>
            <w:r w:rsidRPr="00C51813">
              <w:rPr>
                <w:rFonts w:ascii="Times New Roman" w:eastAsia="Times New Roman" w:hAnsi="Times New Roman" w:cs="Times New Roman"/>
                <w:sz w:val="24"/>
                <w:szCs w:val="24"/>
                <w:lang w:eastAsia="en-US"/>
              </w:rPr>
              <w:t>.</w:t>
            </w:r>
          </w:p>
          <w:p w14:paraId="2C66C2AA" w14:textId="21FD7475" w:rsidR="001856BA" w:rsidRPr="00D4073D" w:rsidRDefault="00C51813" w:rsidP="00C51813">
            <w:pPr>
              <w:spacing w:after="6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lang w:eastAsia="en-US"/>
              </w:rPr>
              <w:t>Цвет: белый, бордовый</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D46BE02" w14:textId="01CBD90D" w:rsidR="001856BA" w:rsidRPr="00D4073D" w:rsidRDefault="00DC284B"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lastRenderedPageBreak/>
              <w:t>12</w:t>
            </w:r>
          </w:p>
        </w:tc>
        <w:tc>
          <w:tcPr>
            <w:tcW w:w="568" w:type="pct"/>
            <w:tcBorders>
              <w:top w:val="single" w:sz="4" w:space="0" w:color="auto"/>
              <w:left w:val="outset" w:sz="6" w:space="0" w:color="000000"/>
              <w:bottom w:val="single" w:sz="4" w:space="0" w:color="auto"/>
              <w:right w:val="outset" w:sz="6" w:space="0" w:color="000000"/>
            </w:tcBorders>
            <w:vAlign w:val="center"/>
          </w:tcPr>
          <w:p w14:paraId="1DF45328" w14:textId="75C88809" w:rsidR="001856BA" w:rsidRPr="00D4073D" w:rsidRDefault="00DC284B" w:rsidP="005717B0">
            <w:pPr>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160,00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126E5E5" w14:textId="50B84AD6" w:rsidR="001856BA" w:rsidRPr="00D4073D" w:rsidRDefault="00DC284B" w:rsidP="005717B0">
            <w:pPr>
              <w:jc w:val="center"/>
              <w:rPr>
                <w:rFonts w:ascii="Times New Roman" w:eastAsia="Calibri" w:hAnsi="Times New Roman" w:cs="Times New Roman"/>
                <w:sz w:val="24"/>
                <w:szCs w:val="24"/>
                <w:lang w:eastAsia="en-US"/>
              </w:rPr>
            </w:pPr>
            <w:r w:rsidRPr="00D4073D">
              <w:rPr>
                <w:rFonts w:ascii="Times New Roman" w:eastAsia="Times New Roman" w:hAnsi="Times New Roman" w:cs="Times New Roman"/>
                <w:color w:val="000000"/>
                <w:sz w:val="24"/>
                <w:szCs w:val="24"/>
              </w:rPr>
              <w:t>1 920,00</w:t>
            </w:r>
          </w:p>
        </w:tc>
      </w:tr>
      <w:tr w:rsidR="00DC284B" w:rsidRPr="00D4073D" w14:paraId="336A27C9" w14:textId="77777777" w:rsidTr="00DC284B">
        <w:trPr>
          <w:trHeight w:val="264"/>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AD7B937" w14:textId="641443C2" w:rsidR="00DC284B" w:rsidRPr="00D4073D" w:rsidRDefault="00DC284B"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6</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30E92C4D" w14:textId="67F79769" w:rsidR="00DC284B" w:rsidRPr="00D4073D" w:rsidRDefault="00D27283"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Платформа для отжиманий</w:t>
            </w:r>
          </w:p>
        </w:tc>
        <w:tc>
          <w:tcPr>
            <w:tcW w:w="1694" w:type="pct"/>
            <w:tcBorders>
              <w:top w:val="single" w:sz="4" w:space="0" w:color="auto"/>
              <w:left w:val="single" w:sz="4" w:space="0" w:color="auto"/>
              <w:bottom w:val="single" w:sz="4" w:space="0" w:color="auto"/>
              <w:right w:val="outset" w:sz="6" w:space="0" w:color="000000"/>
            </w:tcBorders>
            <w:vAlign w:val="center"/>
          </w:tcPr>
          <w:p w14:paraId="0BC342D7"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Особенности: противоскользящее основание, разборная конструкция, платформа, противоскользящее покрытие ручек</w:t>
            </w:r>
          </w:p>
          <w:p w14:paraId="5CE7E0EF"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Материал: ПВХ, дерево, металл</w:t>
            </w:r>
          </w:p>
          <w:p w14:paraId="46AD1ED2" w14:textId="77777777" w:rsidR="00C51813" w:rsidRPr="00C51813" w:rsidRDefault="00C51813" w:rsidP="00C51813">
            <w:pPr>
              <w:spacing w:after="0" w:line="240" w:lineRule="auto"/>
              <w:jc w:val="both"/>
              <w:rPr>
                <w:rFonts w:ascii="Times New Roman" w:eastAsia="Times New Roman" w:hAnsi="Times New Roman" w:cs="Times New Roman"/>
                <w:b/>
                <w:bCs/>
                <w:spacing w:val="5"/>
                <w:sz w:val="24"/>
                <w:szCs w:val="24"/>
              </w:rPr>
            </w:pPr>
            <w:r w:rsidRPr="00C51813">
              <w:rPr>
                <w:rFonts w:ascii="Times New Roman" w:eastAsia="Times New Roman" w:hAnsi="Times New Roman" w:cs="Times New Roman"/>
                <w:b/>
                <w:bCs/>
                <w:spacing w:val="5"/>
                <w:sz w:val="24"/>
                <w:szCs w:val="24"/>
              </w:rPr>
              <w:t>Общие характеристики</w:t>
            </w:r>
          </w:p>
          <w:p w14:paraId="7A842AA3"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Цвет товара: в ассортименте</w:t>
            </w:r>
          </w:p>
          <w:p w14:paraId="7C555E16" w14:textId="38F0CE01" w:rsidR="00DC284B" w:rsidRPr="00D4073D"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Габариты (ВхДхШ): 5.5x70x22 см</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2076335" w14:textId="68589B0C" w:rsidR="00DC284B" w:rsidRPr="00D4073D" w:rsidRDefault="00D27283"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2</w:t>
            </w:r>
          </w:p>
        </w:tc>
        <w:tc>
          <w:tcPr>
            <w:tcW w:w="568" w:type="pct"/>
            <w:tcBorders>
              <w:top w:val="single" w:sz="4" w:space="0" w:color="auto"/>
              <w:left w:val="outset" w:sz="6" w:space="0" w:color="000000"/>
              <w:bottom w:val="single" w:sz="4" w:space="0" w:color="auto"/>
              <w:right w:val="outset" w:sz="6" w:space="0" w:color="000000"/>
            </w:tcBorders>
            <w:vAlign w:val="center"/>
          </w:tcPr>
          <w:p w14:paraId="2075D3C7" w14:textId="7A7F779B"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3220,00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634A45F1" w14:textId="0EF92E3A"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6440,00</w:t>
            </w:r>
          </w:p>
        </w:tc>
      </w:tr>
      <w:tr w:rsidR="00DC284B" w:rsidRPr="00D4073D" w14:paraId="5E79851A" w14:textId="77777777" w:rsidTr="00196A9B">
        <w:trPr>
          <w:trHeight w:val="299"/>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145FEF05" w14:textId="78784B08" w:rsidR="00DC284B" w:rsidRPr="00D4073D" w:rsidRDefault="00DC284B"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7</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0E2CBAA8" w14:textId="210DC1C7" w:rsidR="00DC284B" w:rsidRPr="00D4073D" w:rsidRDefault="00D27283"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Мяч 1 кг</w:t>
            </w:r>
          </w:p>
          <w:p w14:paraId="3F6140BF" w14:textId="77777777" w:rsidR="00DC284B" w:rsidRPr="00D4073D" w:rsidRDefault="00DC284B" w:rsidP="00196A9B">
            <w:pPr>
              <w:spacing w:after="60" w:line="240" w:lineRule="auto"/>
              <w:rPr>
                <w:rFonts w:ascii="Times New Roman" w:eastAsia="Times New Roman" w:hAnsi="Times New Roman" w:cs="Times New Roman"/>
                <w:sz w:val="24"/>
                <w:szCs w:val="24"/>
              </w:rPr>
            </w:pPr>
          </w:p>
        </w:tc>
        <w:tc>
          <w:tcPr>
            <w:tcW w:w="1694" w:type="pct"/>
            <w:tcBorders>
              <w:top w:val="single" w:sz="4" w:space="0" w:color="auto"/>
              <w:left w:val="single" w:sz="4" w:space="0" w:color="auto"/>
              <w:bottom w:val="single" w:sz="4" w:space="0" w:color="auto"/>
              <w:right w:val="outset" w:sz="6" w:space="0" w:color="000000"/>
            </w:tcBorders>
            <w:vAlign w:val="center"/>
          </w:tcPr>
          <w:p w14:paraId="61DED5E0"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Материал вверх: винисликожа.</w:t>
            </w:r>
          </w:p>
          <w:p w14:paraId="3CBFE910"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Наполнитель: текстиль.</w:t>
            </w:r>
          </w:p>
          <w:p w14:paraId="10FDC67E" w14:textId="295CD9DD" w:rsidR="00DC284B" w:rsidRPr="00D4073D" w:rsidRDefault="00C51813" w:rsidP="00C51813">
            <w:pPr>
              <w:spacing w:after="6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rPr>
              <w:t>Вес: 1000 г.</w:t>
            </w:r>
            <w:r w:rsidRPr="00C51813">
              <w:rPr>
                <w:rFonts w:ascii="Times New Roman" w:eastAsia="Times New Roman" w:hAnsi="Times New Roman" w:cs="Times New Roman"/>
                <w:sz w:val="24"/>
              </w:rPr>
              <w:br/>
              <w:t>Цвет: в ассортименте</w:t>
            </w:r>
            <w:r w:rsidRPr="00C51813">
              <w:rPr>
                <w:rFonts w:ascii="Times New Roman" w:eastAsia="Times New Roman" w:hAnsi="Times New Roman" w:cs="Times New Roman"/>
                <w:sz w:val="24"/>
              </w:rPr>
              <w:br/>
              <w:t>Вес, кг: 1</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2B480D9" w14:textId="27CFC22A" w:rsidR="00DC284B" w:rsidRPr="00D4073D" w:rsidRDefault="00D27283"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4</w:t>
            </w:r>
          </w:p>
        </w:tc>
        <w:tc>
          <w:tcPr>
            <w:tcW w:w="568" w:type="pct"/>
            <w:tcBorders>
              <w:top w:val="single" w:sz="4" w:space="0" w:color="auto"/>
              <w:left w:val="outset" w:sz="6" w:space="0" w:color="000000"/>
              <w:bottom w:val="single" w:sz="4" w:space="0" w:color="auto"/>
              <w:right w:val="outset" w:sz="6" w:space="0" w:color="000000"/>
            </w:tcBorders>
            <w:vAlign w:val="center"/>
          </w:tcPr>
          <w:p w14:paraId="11C00410" w14:textId="6D96C3DC"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856,00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0E689DC7" w14:textId="6193CFDD"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3424,00</w:t>
            </w:r>
          </w:p>
        </w:tc>
      </w:tr>
      <w:tr w:rsidR="00DC284B" w:rsidRPr="00D4073D" w14:paraId="75C3AB47" w14:textId="77777777" w:rsidTr="00DC284B">
        <w:trPr>
          <w:trHeight w:val="324"/>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05234703" w14:textId="39E35EC7" w:rsidR="00DC284B" w:rsidRPr="00D4073D" w:rsidRDefault="00DC284B"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8</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3567E7C0" w14:textId="65FDC85A" w:rsidR="00DC284B" w:rsidRPr="00D4073D" w:rsidRDefault="00D27283"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 xml:space="preserve">Обруч стальной гимнастический, </w:t>
            </w:r>
            <w:r w:rsidRPr="00D4073D">
              <w:rPr>
                <w:rFonts w:ascii="Times New Roman" w:eastAsia="Times New Roman" w:hAnsi="Times New Roman" w:cs="Times New Roman"/>
                <w:sz w:val="24"/>
                <w:szCs w:val="24"/>
                <w:lang w:val="en-US"/>
              </w:rPr>
              <w:t>d</w:t>
            </w:r>
            <w:r w:rsidRPr="00D4073D">
              <w:rPr>
                <w:rFonts w:ascii="Times New Roman" w:eastAsia="Times New Roman" w:hAnsi="Times New Roman" w:cs="Times New Roman"/>
                <w:sz w:val="24"/>
                <w:szCs w:val="24"/>
              </w:rPr>
              <w:t xml:space="preserve"> 900 мм</w:t>
            </w:r>
          </w:p>
        </w:tc>
        <w:tc>
          <w:tcPr>
            <w:tcW w:w="1694" w:type="pct"/>
            <w:tcBorders>
              <w:top w:val="single" w:sz="4" w:space="0" w:color="auto"/>
              <w:left w:val="single" w:sz="4" w:space="0" w:color="auto"/>
              <w:bottom w:val="single" w:sz="4" w:space="0" w:color="auto"/>
              <w:right w:val="outset" w:sz="6" w:space="0" w:color="000000"/>
            </w:tcBorders>
            <w:vAlign w:val="center"/>
          </w:tcPr>
          <w:p w14:paraId="4A4D87A6"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Обруч стальной.</w:t>
            </w:r>
            <w:r w:rsidRPr="00C51813">
              <w:rPr>
                <w:rFonts w:ascii="Times New Roman" w:eastAsia="Times New Roman" w:hAnsi="Times New Roman" w:cs="Times New Roman"/>
                <w:sz w:val="24"/>
                <w:szCs w:val="24"/>
              </w:rPr>
              <w:br/>
              <w:t>Диаметр 900 мм;</w:t>
            </w:r>
          </w:p>
          <w:p w14:paraId="1B59D7A7"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Вес 0,9 кг.</w:t>
            </w:r>
            <w:r w:rsidRPr="00C51813">
              <w:rPr>
                <w:rFonts w:ascii="Times New Roman" w:eastAsia="Times New Roman" w:hAnsi="Times New Roman" w:cs="Times New Roman"/>
                <w:sz w:val="24"/>
                <w:szCs w:val="24"/>
              </w:rPr>
              <w:br/>
              <w:t>Диаметр трубы 16 мм</w:t>
            </w:r>
            <w:r w:rsidRPr="00C51813">
              <w:rPr>
                <w:rFonts w:ascii="Times New Roman" w:eastAsia="Times New Roman" w:hAnsi="Times New Roman" w:cs="Times New Roman"/>
                <w:sz w:val="24"/>
                <w:szCs w:val="24"/>
              </w:rPr>
              <w:br/>
              <w:t>Толщина стенки 0,7 мм.</w:t>
            </w:r>
            <w:r w:rsidRPr="00C51813">
              <w:rPr>
                <w:rFonts w:ascii="Times New Roman" w:eastAsia="Times New Roman" w:hAnsi="Times New Roman" w:cs="Times New Roman"/>
                <w:sz w:val="24"/>
                <w:szCs w:val="24"/>
              </w:rPr>
              <w:br/>
              <w:t>Порошковая покраска при высоких температурах.</w:t>
            </w:r>
          </w:p>
          <w:p w14:paraId="6E328A49" w14:textId="60B2EE2B" w:rsidR="00DC284B" w:rsidRPr="00D4073D" w:rsidRDefault="00C51813" w:rsidP="00C51813">
            <w:pPr>
              <w:spacing w:after="6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rPr>
              <w:t>Цвет в ассортименте</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3F0150C" w14:textId="53FC1D2E" w:rsidR="00DC284B" w:rsidRPr="00D4073D" w:rsidRDefault="00D27283"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4</w:t>
            </w:r>
          </w:p>
        </w:tc>
        <w:tc>
          <w:tcPr>
            <w:tcW w:w="568" w:type="pct"/>
            <w:tcBorders>
              <w:top w:val="single" w:sz="4" w:space="0" w:color="auto"/>
              <w:left w:val="outset" w:sz="6" w:space="0" w:color="000000"/>
              <w:bottom w:val="single" w:sz="4" w:space="0" w:color="auto"/>
              <w:right w:val="outset" w:sz="6" w:space="0" w:color="000000"/>
            </w:tcBorders>
            <w:vAlign w:val="center"/>
          </w:tcPr>
          <w:p w14:paraId="4C643105" w14:textId="5F5593E5"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588,00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AB9677B" w14:textId="0CA49ED7"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2352,00</w:t>
            </w:r>
          </w:p>
        </w:tc>
      </w:tr>
      <w:tr w:rsidR="00DC284B" w:rsidRPr="00D4073D" w14:paraId="7D0F0787" w14:textId="77777777" w:rsidTr="00DC284B">
        <w:trPr>
          <w:trHeight w:val="312"/>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DF66F1C" w14:textId="62B7CF48" w:rsidR="00DC284B" w:rsidRPr="00D4073D" w:rsidRDefault="00DC284B"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9</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62115E69" w14:textId="049E8250" w:rsidR="00DC284B" w:rsidRPr="00D4073D" w:rsidRDefault="00196A9B"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Кубок, 22 см</w:t>
            </w:r>
          </w:p>
        </w:tc>
        <w:tc>
          <w:tcPr>
            <w:tcW w:w="1694" w:type="pct"/>
            <w:tcBorders>
              <w:top w:val="single" w:sz="4" w:space="0" w:color="auto"/>
              <w:left w:val="single" w:sz="4" w:space="0" w:color="auto"/>
              <w:bottom w:val="single" w:sz="4" w:space="0" w:color="auto"/>
              <w:right w:val="outset" w:sz="6" w:space="0" w:color="000000"/>
            </w:tcBorders>
            <w:vAlign w:val="center"/>
          </w:tcPr>
          <w:p w14:paraId="04AD38B5"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shd w:val="clear" w:color="auto" w:fill="FFFFFF"/>
              </w:rPr>
              <w:t xml:space="preserve">Основание: </w:t>
            </w:r>
            <w:r w:rsidRPr="00C51813">
              <w:rPr>
                <w:rFonts w:ascii="Times New Roman" w:eastAsia="Times New Roman" w:hAnsi="Times New Roman" w:cs="Times New Roman"/>
                <w:sz w:val="24"/>
                <w:szCs w:val="24"/>
              </w:rPr>
              <w:t>Мрамор</w:t>
            </w:r>
          </w:p>
          <w:p w14:paraId="04652145"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shd w:val="clear" w:color="auto" w:fill="FFFFFF"/>
              </w:rPr>
              <w:t xml:space="preserve">Материал чаши: </w:t>
            </w:r>
            <w:r w:rsidRPr="00C51813">
              <w:rPr>
                <w:rFonts w:ascii="Times New Roman" w:eastAsia="Times New Roman" w:hAnsi="Times New Roman" w:cs="Times New Roman"/>
                <w:sz w:val="24"/>
                <w:szCs w:val="24"/>
              </w:rPr>
              <w:t>Металл</w:t>
            </w:r>
          </w:p>
          <w:p w14:paraId="36B9F94F"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shd w:val="clear" w:color="auto" w:fill="FFFFFF"/>
              </w:rPr>
              <w:t xml:space="preserve">Ручки: </w:t>
            </w:r>
            <w:r w:rsidRPr="00C51813">
              <w:rPr>
                <w:rFonts w:ascii="Times New Roman" w:eastAsia="Times New Roman" w:hAnsi="Times New Roman" w:cs="Times New Roman"/>
                <w:sz w:val="24"/>
                <w:szCs w:val="24"/>
              </w:rPr>
              <w:t>Нет</w:t>
            </w:r>
          </w:p>
          <w:p w14:paraId="179E09BE"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Высота(см): 22</w:t>
            </w:r>
          </w:p>
          <w:p w14:paraId="24E880C9"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Размер таблички: 52х16</w:t>
            </w:r>
          </w:p>
          <w:p w14:paraId="06A172CB" w14:textId="57293525"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Диаметр чаши: 10</w:t>
            </w:r>
          </w:p>
          <w:p w14:paraId="7ABD8C11" w14:textId="77777777" w:rsidR="00C51813" w:rsidRPr="00C51813"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Крышка: Нет</w:t>
            </w:r>
          </w:p>
          <w:p w14:paraId="4F5FC8CC" w14:textId="2EC73D68" w:rsidR="00DC284B" w:rsidRPr="00D4073D" w:rsidRDefault="00C51813" w:rsidP="00C51813">
            <w:pPr>
              <w:spacing w:after="0" w:line="240" w:lineRule="auto"/>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Цвет кубка: Золото, Красный</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8A70E1B" w14:textId="09F84A8D" w:rsidR="00DC284B" w:rsidRPr="00D4073D" w:rsidRDefault="00D27283"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3</w:t>
            </w:r>
          </w:p>
        </w:tc>
        <w:tc>
          <w:tcPr>
            <w:tcW w:w="568" w:type="pct"/>
            <w:tcBorders>
              <w:top w:val="single" w:sz="4" w:space="0" w:color="auto"/>
              <w:left w:val="outset" w:sz="6" w:space="0" w:color="000000"/>
              <w:bottom w:val="single" w:sz="4" w:space="0" w:color="auto"/>
              <w:right w:val="outset" w:sz="6" w:space="0" w:color="000000"/>
            </w:tcBorders>
            <w:vAlign w:val="center"/>
          </w:tcPr>
          <w:p w14:paraId="2BD4ED0A" w14:textId="6AFEF258"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1100,00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2965A32" w14:textId="4E855375"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3300,00</w:t>
            </w:r>
          </w:p>
        </w:tc>
      </w:tr>
      <w:tr w:rsidR="00DC284B" w:rsidRPr="00D4073D" w14:paraId="3D798F0C" w14:textId="77777777" w:rsidTr="005717B0">
        <w:trPr>
          <w:trHeight w:val="732"/>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AA6AC93" w14:textId="2135EBBA" w:rsidR="00DC284B" w:rsidRPr="00D4073D" w:rsidRDefault="00DC284B" w:rsidP="00196A9B">
            <w:pPr>
              <w:spacing w:after="0" w:line="240" w:lineRule="auto"/>
              <w:jc w:val="center"/>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10</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773768B4" w14:textId="535C8D30" w:rsidR="00DC284B" w:rsidRPr="00D4073D" w:rsidRDefault="00196A9B" w:rsidP="00196A9B">
            <w:pPr>
              <w:spacing w:after="60" w:line="240" w:lineRule="auto"/>
              <w:rPr>
                <w:rFonts w:ascii="Times New Roman" w:eastAsia="Times New Roman" w:hAnsi="Times New Roman" w:cs="Times New Roman"/>
                <w:sz w:val="24"/>
                <w:szCs w:val="24"/>
              </w:rPr>
            </w:pPr>
            <w:r w:rsidRPr="00D4073D">
              <w:rPr>
                <w:rFonts w:ascii="Times New Roman" w:eastAsia="Times New Roman" w:hAnsi="Times New Roman" w:cs="Times New Roman"/>
                <w:sz w:val="24"/>
                <w:szCs w:val="24"/>
              </w:rPr>
              <w:t>Игра спортивная Большой Дартс</w:t>
            </w:r>
          </w:p>
        </w:tc>
        <w:tc>
          <w:tcPr>
            <w:tcW w:w="1694" w:type="pct"/>
            <w:tcBorders>
              <w:top w:val="single" w:sz="4" w:space="0" w:color="auto"/>
              <w:left w:val="single" w:sz="4" w:space="0" w:color="auto"/>
              <w:bottom w:val="single" w:sz="4" w:space="0" w:color="auto"/>
              <w:right w:val="outset" w:sz="6" w:space="0" w:color="000000"/>
            </w:tcBorders>
            <w:vAlign w:val="center"/>
          </w:tcPr>
          <w:p w14:paraId="703CE3EC"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Атракцион набивной, мягкий</w:t>
            </w:r>
          </w:p>
          <w:p w14:paraId="6B00C2E0"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Диаметр дартса 1,2 м.</w:t>
            </w:r>
          </w:p>
          <w:p w14:paraId="17410C2E"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Высота каркаса 1,6 м.</w:t>
            </w:r>
          </w:p>
          <w:p w14:paraId="357CFD7B"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Ширина 1,5 м</w:t>
            </w:r>
          </w:p>
          <w:p w14:paraId="17151713"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Ткань плотная с яркой и четкой печатью</w:t>
            </w:r>
          </w:p>
          <w:p w14:paraId="1F230102"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Метательный снаряд – дротик (3 шт)</w:t>
            </w:r>
          </w:p>
          <w:p w14:paraId="1CEA59AF" w14:textId="045F870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Крепление дротика к Дартсу - липучка</w:t>
            </w:r>
          </w:p>
          <w:p w14:paraId="657F4BA4" w14:textId="77777777" w:rsidR="00C51813" w:rsidRPr="00C51813" w:rsidRDefault="00C51813" w:rsidP="00C51813">
            <w:pPr>
              <w:spacing w:after="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szCs w:val="24"/>
              </w:rPr>
              <w:t>Крепление мишени к каркасу – 2 с липучками</w:t>
            </w:r>
          </w:p>
          <w:p w14:paraId="23B8BCE0" w14:textId="5F85ADD7" w:rsidR="00DC284B" w:rsidRPr="00D4073D" w:rsidRDefault="00C51813" w:rsidP="00C51813">
            <w:pPr>
              <w:spacing w:after="60" w:line="240" w:lineRule="auto"/>
              <w:jc w:val="both"/>
              <w:rPr>
                <w:rFonts w:ascii="Times New Roman" w:eastAsia="Times New Roman" w:hAnsi="Times New Roman" w:cs="Times New Roman"/>
                <w:sz w:val="24"/>
                <w:szCs w:val="24"/>
              </w:rPr>
            </w:pPr>
            <w:r w:rsidRPr="00C51813">
              <w:rPr>
                <w:rFonts w:ascii="Times New Roman" w:eastAsia="Times New Roman" w:hAnsi="Times New Roman" w:cs="Times New Roman"/>
                <w:sz w:val="24"/>
              </w:rPr>
              <w:t>В комплект игры входит каркас для крепления</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01329E0B" w14:textId="1550B8B9" w:rsidR="00DC284B" w:rsidRPr="00D4073D" w:rsidRDefault="00D27283" w:rsidP="005717B0">
            <w:pPr>
              <w:spacing w:after="0" w:line="240" w:lineRule="auto"/>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2</w:t>
            </w:r>
          </w:p>
        </w:tc>
        <w:tc>
          <w:tcPr>
            <w:tcW w:w="568" w:type="pct"/>
            <w:tcBorders>
              <w:top w:val="single" w:sz="4" w:space="0" w:color="auto"/>
              <w:left w:val="outset" w:sz="6" w:space="0" w:color="000000"/>
              <w:bottom w:val="single" w:sz="4" w:space="0" w:color="auto"/>
              <w:right w:val="outset" w:sz="6" w:space="0" w:color="000000"/>
            </w:tcBorders>
            <w:vAlign w:val="center"/>
          </w:tcPr>
          <w:p w14:paraId="0DE5B61C" w14:textId="0E69F108"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15990,00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08806CC" w14:textId="3E6E5D87" w:rsidR="00DC284B" w:rsidRPr="00D4073D" w:rsidRDefault="00D27283" w:rsidP="005717B0">
            <w:pPr>
              <w:jc w:val="center"/>
              <w:rPr>
                <w:rFonts w:ascii="Times New Roman" w:eastAsia="Calibri" w:hAnsi="Times New Roman" w:cs="Times New Roman"/>
                <w:sz w:val="24"/>
                <w:szCs w:val="24"/>
                <w:lang w:eastAsia="en-US"/>
              </w:rPr>
            </w:pPr>
            <w:r w:rsidRPr="00D4073D">
              <w:rPr>
                <w:rFonts w:ascii="Times New Roman" w:eastAsia="Calibri" w:hAnsi="Times New Roman" w:cs="Times New Roman"/>
                <w:sz w:val="24"/>
                <w:szCs w:val="24"/>
                <w:lang w:eastAsia="en-US"/>
              </w:rPr>
              <w:t>31980,00</w:t>
            </w:r>
          </w:p>
        </w:tc>
      </w:tr>
      <w:tr w:rsidR="008F0775" w:rsidRPr="00D4073D" w14:paraId="3CAF53E9" w14:textId="77777777" w:rsidTr="008F0775">
        <w:trPr>
          <w:trHeight w:val="136"/>
          <w:jc w:val="center"/>
        </w:trPr>
        <w:tc>
          <w:tcPr>
            <w:tcW w:w="237" w:type="pct"/>
            <w:tcBorders>
              <w:top w:val="single" w:sz="4" w:space="0" w:color="auto"/>
              <w:left w:val="outset" w:sz="6" w:space="0" w:color="000000"/>
              <w:bottom w:val="single" w:sz="4" w:space="0" w:color="auto"/>
              <w:right w:val="outset" w:sz="6" w:space="0" w:color="000000"/>
            </w:tcBorders>
            <w:shd w:val="clear" w:color="auto" w:fill="auto"/>
            <w:tcMar>
              <w:top w:w="0" w:type="dxa"/>
              <w:left w:w="57" w:type="dxa"/>
              <w:bottom w:w="0" w:type="dxa"/>
              <w:right w:w="57" w:type="dxa"/>
            </w:tcMar>
            <w:vAlign w:val="center"/>
          </w:tcPr>
          <w:p w14:paraId="35588EA4" w14:textId="77777777" w:rsidR="008F0775" w:rsidRPr="00D4073D" w:rsidRDefault="008F0775" w:rsidP="005717B0">
            <w:pPr>
              <w:spacing w:after="0" w:line="240" w:lineRule="auto"/>
              <w:jc w:val="center"/>
              <w:rPr>
                <w:rFonts w:ascii="Times New Roman" w:eastAsia="Times New Roman" w:hAnsi="Times New Roman" w:cs="Times New Roman"/>
                <w:sz w:val="24"/>
                <w:szCs w:val="24"/>
              </w:rPr>
            </w:pPr>
          </w:p>
        </w:tc>
        <w:tc>
          <w:tcPr>
            <w:tcW w:w="4054" w:type="pct"/>
            <w:gridSpan w:val="4"/>
            <w:tcBorders>
              <w:top w:val="single" w:sz="4" w:space="0" w:color="auto"/>
              <w:left w:val="outset" w:sz="6" w:space="0" w:color="000000"/>
              <w:bottom w:val="single" w:sz="4" w:space="0" w:color="auto"/>
              <w:right w:val="outset" w:sz="6" w:space="0" w:color="000000"/>
            </w:tcBorders>
            <w:shd w:val="clear" w:color="auto" w:fill="auto"/>
            <w:tcMar>
              <w:top w:w="0" w:type="dxa"/>
              <w:left w:w="57" w:type="dxa"/>
              <w:bottom w:w="0" w:type="dxa"/>
              <w:right w:w="57" w:type="dxa"/>
            </w:tcMar>
            <w:vAlign w:val="center"/>
          </w:tcPr>
          <w:p w14:paraId="20EAF402" w14:textId="15F8B195" w:rsidR="008F0775" w:rsidRPr="00D4073D" w:rsidRDefault="008F0775" w:rsidP="008F0775">
            <w:pP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w:t>
            </w:r>
            <w:r w:rsidRPr="00D4073D">
              <w:rPr>
                <w:rFonts w:ascii="Times New Roman" w:eastAsia="Times New Roman" w:hAnsi="Times New Roman" w:cs="Times New Roman"/>
                <w:sz w:val="24"/>
                <w:szCs w:val="24"/>
              </w:rPr>
              <w:t>ИТОГО:</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09FC757" w14:textId="0BE2C563" w:rsidR="008F0775" w:rsidRPr="00D4073D" w:rsidRDefault="008F0775" w:rsidP="005717B0">
            <w:pPr>
              <w:jc w:val="center"/>
              <w:rPr>
                <w:rFonts w:ascii="Times New Roman" w:eastAsia="Calibri" w:hAnsi="Times New Roman" w:cs="Times New Roman"/>
                <w:bCs/>
                <w:sz w:val="24"/>
                <w:szCs w:val="24"/>
                <w:lang w:eastAsia="en-US"/>
              </w:rPr>
            </w:pPr>
            <w:r w:rsidRPr="00D4073D">
              <w:rPr>
                <w:rFonts w:ascii="Times New Roman" w:eastAsia="Calibri" w:hAnsi="Times New Roman" w:cs="Times New Roman"/>
                <w:bCs/>
                <w:sz w:val="24"/>
                <w:szCs w:val="24"/>
                <w:lang w:eastAsia="en-US"/>
              </w:rPr>
              <w:t>58206,00</w:t>
            </w:r>
          </w:p>
        </w:tc>
      </w:tr>
    </w:tbl>
    <w:p w14:paraId="2D32DC80" w14:textId="77777777" w:rsidR="001856BA" w:rsidRPr="00D4073D" w:rsidRDefault="001856BA" w:rsidP="001856BA">
      <w:pPr>
        <w:spacing w:after="0" w:line="240" w:lineRule="auto"/>
        <w:rPr>
          <w:rFonts w:ascii="Times New Roman" w:hAnsi="Times New Roman" w:cs="Times New Roman"/>
          <w:sz w:val="24"/>
          <w:szCs w:val="24"/>
        </w:rPr>
      </w:pPr>
    </w:p>
    <w:p w14:paraId="38287E4A" w14:textId="04819F20" w:rsidR="001856BA" w:rsidRPr="00D4073D" w:rsidRDefault="001856BA" w:rsidP="0089593A">
      <w:pPr>
        <w:spacing w:after="0" w:line="240" w:lineRule="auto"/>
        <w:jc w:val="center"/>
        <w:rPr>
          <w:rFonts w:ascii="Times New Roman" w:eastAsia="Times New Roman" w:hAnsi="Times New Roman" w:cs="Times New Roman"/>
          <w:b/>
          <w:sz w:val="24"/>
          <w:szCs w:val="24"/>
        </w:rPr>
      </w:pPr>
    </w:p>
    <w:p w14:paraId="7BC2319D" w14:textId="63F64D91" w:rsidR="001856BA" w:rsidRPr="00D4073D" w:rsidRDefault="001856BA" w:rsidP="0089593A">
      <w:pPr>
        <w:spacing w:after="0" w:line="240" w:lineRule="auto"/>
        <w:jc w:val="center"/>
        <w:rPr>
          <w:rFonts w:ascii="Times New Roman" w:eastAsia="Times New Roman" w:hAnsi="Times New Roman" w:cs="Times New Roman"/>
          <w:b/>
          <w:sz w:val="24"/>
          <w:szCs w:val="24"/>
        </w:rPr>
      </w:pPr>
    </w:p>
    <w:sectPr w:rsidR="001856BA" w:rsidRPr="00D4073D" w:rsidSect="009D4E32">
      <w:pgSz w:w="11906" w:h="16838"/>
      <w:pgMar w:top="925" w:right="850"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76CD9" w14:textId="77777777" w:rsidR="00BE2496" w:rsidRDefault="00BE2496" w:rsidP="002E5184">
      <w:pPr>
        <w:spacing w:after="0" w:line="240" w:lineRule="auto"/>
      </w:pPr>
      <w:r>
        <w:separator/>
      </w:r>
    </w:p>
  </w:endnote>
  <w:endnote w:type="continuationSeparator" w:id="0">
    <w:p w14:paraId="7EA13966" w14:textId="77777777" w:rsidR="00BE2496" w:rsidRDefault="00BE2496" w:rsidP="002E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34E82" w14:textId="77777777" w:rsidR="00BE2496" w:rsidRDefault="00BE2496" w:rsidP="002E5184">
      <w:pPr>
        <w:spacing w:after="0" w:line="240" w:lineRule="auto"/>
      </w:pPr>
      <w:r>
        <w:separator/>
      </w:r>
    </w:p>
  </w:footnote>
  <w:footnote w:type="continuationSeparator" w:id="0">
    <w:p w14:paraId="7DC77177" w14:textId="77777777" w:rsidR="00BE2496" w:rsidRDefault="00BE2496" w:rsidP="002E5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91B"/>
    <w:multiLevelType w:val="hybridMultilevel"/>
    <w:tmpl w:val="F3BC360A"/>
    <w:lvl w:ilvl="0" w:tplc="C48471A2">
      <w:start w:val="1"/>
      <w:numFmt w:val="decimal"/>
      <w:lvlText w:val="%1."/>
      <w:lvlJc w:val="left"/>
      <w:pPr>
        <w:ind w:left="3504" w:hanging="360"/>
      </w:pPr>
      <w:rPr>
        <w:rFonts w:hint="default"/>
      </w:rPr>
    </w:lvl>
    <w:lvl w:ilvl="1" w:tplc="04190019" w:tentative="1">
      <w:start w:val="1"/>
      <w:numFmt w:val="lowerLetter"/>
      <w:lvlText w:val="%2."/>
      <w:lvlJc w:val="left"/>
      <w:pPr>
        <w:ind w:left="4224" w:hanging="360"/>
      </w:pPr>
    </w:lvl>
    <w:lvl w:ilvl="2" w:tplc="0419001B" w:tentative="1">
      <w:start w:val="1"/>
      <w:numFmt w:val="lowerRoman"/>
      <w:lvlText w:val="%3."/>
      <w:lvlJc w:val="right"/>
      <w:pPr>
        <w:ind w:left="4944" w:hanging="180"/>
      </w:pPr>
    </w:lvl>
    <w:lvl w:ilvl="3" w:tplc="0419000F" w:tentative="1">
      <w:start w:val="1"/>
      <w:numFmt w:val="decimal"/>
      <w:lvlText w:val="%4."/>
      <w:lvlJc w:val="left"/>
      <w:pPr>
        <w:ind w:left="5664" w:hanging="360"/>
      </w:pPr>
    </w:lvl>
    <w:lvl w:ilvl="4" w:tplc="04190019" w:tentative="1">
      <w:start w:val="1"/>
      <w:numFmt w:val="lowerLetter"/>
      <w:lvlText w:val="%5."/>
      <w:lvlJc w:val="left"/>
      <w:pPr>
        <w:ind w:left="6384" w:hanging="360"/>
      </w:pPr>
    </w:lvl>
    <w:lvl w:ilvl="5" w:tplc="0419001B" w:tentative="1">
      <w:start w:val="1"/>
      <w:numFmt w:val="lowerRoman"/>
      <w:lvlText w:val="%6."/>
      <w:lvlJc w:val="right"/>
      <w:pPr>
        <w:ind w:left="7104" w:hanging="180"/>
      </w:pPr>
    </w:lvl>
    <w:lvl w:ilvl="6" w:tplc="0419000F" w:tentative="1">
      <w:start w:val="1"/>
      <w:numFmt w:val="decimal"/>
      <w:lvlText w:val="%7."/>
      <w:lvlJc w:val="left"/>
      <w:pPr>
        <w:ind w:left="7824" w:hanging="360"/>
      </w:pPr>
    </w:lvl>
    <w:lvl w:ilvl="7" w:tplc="04190019" w:tentative="1">
      <w:start w:val="1"/>
      <w:numFmt w:val="lowerLetter"/>
      <w:lvlText w:val="%8."/>
      <w:lvlJc w:val="left"/>
      <w:pPr>
        <w:ind w:left="8544" w:hanging="360"/>
      </w:pPr>
    </w:lvl>
    <w:lvl w:ilvl="8" w:tplc="0419001B" w:tentative="1">
      <w:start w:val="1"/>
      <w:numFmt w:val="lowerRoman"/>
      <w:lvlText w:val="%9."/>
      <w:lvlJc w:val="right"/>
      <w:pPr>
        <w:ind w:left="9264" w:hanging="180"/>
      </w:pPr>
    </w:lvl>
  </w:abstractNum>
  <w:abstractNum w:abstractNumId="1" w15:restartNumberingAfterBreak="0">
    <w:nsid w:val="2B3F567E"/>
    <w:multiLevelType w:val="multilevel"/>
    <w:tmpl w:val="1060B292"/>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 w15:restartNumberingAfterBreak="0">
    <w:nsid w:val="34ED30AF"/>
    <w:multiLevelType w:val="hybridMultilevel"/>
    <w:tmpl w:val="5F8CE5F0"/>
    <w:lvl w:ilvl="0" w:tplc="0419000F">
      <w:start w:val="1"/>
      <w:numFmt w:val="decimal"/>
      <w:lvlText w:val="%1."/>
      <w:lvlJc w:val="left"/>
      <w:pPr>
        <w:ind w:left="36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3E1D18FA"/>
    <w:multiLevelType w:val="hybridMultilevel"/>
    <w:tmpl w:val="3D7ABB82"/>
    <w:lvl w:ilvl="0" w:tplc="F654A7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F736199"/>
    <w:multiLevelType w:val="hybridMultilevel"/>
    <w:tmpl w:val="040486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0DB45B6"/>
    <w:multiLevelType w:val="hybridMultilevel"/>
    <w:tmpl w:val="C2E434EA"/>
    <w:lvl w:ilvl="0" w:tplc="E74AC59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C65638"/>
    <w:multiLevelType w:val="hybridMultilevel"/>
    <w:tmpl w:val="D6180DD8"/>
    <w:lvl w:ilvl="0" w:tplc="CAB65D1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C0"/>
    <w:rsid w:val="000068BA"/>
    <w:rsid w:val="000069B3"/>
    <w:rsid w:val="0001488A"/>
    <w:rsid w:val="000168EA"/>
    <w:rsid w:val="00017E3A"/>
    <w:rsid w:val="00022304"/>
    <w:rsid w:val="00022EF4"/>
    <w:rsid w:val="000343C1"/>
    <w:rsid w:val="00037B1A"/>
    <w:rsid w:val="0004265D"/>
    <w:rsid w:val="000445C1"/>
    <w:rsid w:val="00052776"/>
    <w:rsid w:val="000533AE"/>
    <w:rsid w:val="00056795"/>
    <w:rsid w:val="00060B51"/>
    <w:rsid w:val="0006115D"/>
    <w:rsid w:val="0006211E"/>
    <w:rsid w:val="00062D0D"/>
    <w:rsid w:val="00066C11"/>
    <w:rsid w:val="0007049C"/>
    <w:rsid w:val="00071DEA"/>
    <w:rsid w:val="00072ACA"/>
    <w:rsid w:val="00075A67"/>
    <w:rsid w:val="00076088"/>
    <w:rsid w:val="0008777D"/>
    <w:rsid w:val="000915D3"/>
    <w:rsid w:val="000966EB"/>
    <w:rsid w:val="000A0007"/>
    <w:rsid w:val="000A407E"/>
    <w:rsid w:val="000B6A6B"/>
    <w:rsid w:val="000C777E"/>
    <w:rsid w:val="000D15A0"/>
    <w:rsid w:val="000D660E"/>
    <w:rsid w:val="000E3E8F"/>
    <w:rsid w:val="000E4848"/>
    <w:rsid w:val="000E4B6D"/>
    <w:rsid w:val="000E6697"/>
    <w:rsid w:val="000F5E77"/>
    <w:rsid w:val="000F7019"/>
    <w:rsid w:val="00102573"/>
    <w:rsid w:val="00106A51"/>
    <w:rsid w:val="00107915"/>
    <w:rsid w:val="001100C1"/>
    <w:rsid w:val="00110D22"/>
    <w:rsid w:val="001112F6"/>
    <w:rsid w:val="001147F0"/>
    <w:rsid w:val="00114910"/>
    <w:rsid w:val="001212B1"/>
    <w:rsid w:val="00121B3D"/>
    <w:rsid w:val="00121EB1"/>
    <w:rsid w:val="00123C68"/>
    <w:rsid w:val="001241AF"/>
    <w:rsid w:val="00127860"/>
    <w:rsid w:val="001346DA"/>
    <w:rsid w:val="001371C8"/>
    <w:rsid w:val="001410FF"/>
    <w:rsid w:val="00141CA5"/>
    <w:rsid w:val="00141FDB"/>
    <w:rsid w:val="00143D48"/>
    <w:rsid w:val="00152483"/>
    <w:rsid w:val="001527AA"/>
    <w:rsid w:val="0015477F"/>
    <w:rsid w:val="00160AE7"/>
    <w:rsid w:val="001678A4"/>
    <w:rsid w:val="00170A4B"/>
    <w:rsid w:val="0017317A"/>
    <w:rsid w:val="00173DCC"/>
    <w:rsid w:val="001746DE"/>
    <w:rsid w:val="001756F1"/>
    <w:rsid w:val="00181228"/>
    <w:rsid w:val="001856BA"/>
    <w:rsid w:val="00185E8A"/>
    <w:rsid w:val="00187956"/>
    <w:rsid w:val="00190E15"/>
    <w:rsid w:val="001932CD"/>
    <w:rsid w:val="00196449"/>
    <w:rsid w:val="00196A9B"/>
    <w:rsid w:val="00196DDB"/>
    <w:rsid w:val="00197150"/>
    <w:rsid w:val="001A06BF"/>
    <w:rsid w:val="001A1C1C"/>
    <w:rsid w:val="001B2A65"/>
    <w:rsid w:val="001C19DC"/>
    <w:rsid w:val="001C46B4"/>
    <w:rsid w:val="001C6A12"/>
    <w:rsid w:val="001C7B78"/>
    <w:rsid w:val="001D79F7"/>
    <w:rsid w:val="001E08E5"/>
    <w:rsid w:val="001E12E7"/>
    <w:rsid w:val="001E1A5B"/>
    <w:rsid w:val="001F3061"/>
    <w:rsid w:val="001F5052"/>
    <w:rsid w:val="001F5D92"/>
    <w:rsid w:val="001F5DE6"/>
    <w:rsid w:val="001F6565"/>
    <w:rsid w:val="001F7F23"/>
    <w:rsid w:val="00201239"/>
    <w:rsid w:val="00201CAB"/>
    <w:rsid w:val="00202378"/>
    <w:rsid w:val="002057A0"/>
    <w:rsid w:val="00211259"/>
    <w:rsid w:val="00213EF9"/>
    <w:rsid w:val="002149BD"/>
    <w:rsid w:val="0021689E"/>
    <w:rsid w:val="00220CC7"/>
    <w:rsid w:val="00230D07"/>
    <w:rsid w:val="00233EE5"/>
    <w:rsid w:val="00233F8E"/>
    <w:rsid w:val="00237B8B"/>
    <w:rsid w:val="0024030A"/>
    <w:rsid w:val="0024285B"/>
    <w:rsid w:val="00246F21"/>
    <w:rsid w:val="00254125"/>
    <w:rsid w:val="002571C9"/>
    <w:rsid w:val="0025732F"/>
    <w:rsid w:val="00261574"/>
    <w:rsid w:val="002638CD"/>
    <w:rsid w:val="00266414"/>
    <w:rsid w:val="00271D8A"/>
    <w:rsid w:val="002730E8"/>
    <w:rsid w:val="00273347"/>
    <w:rsid w:val="00273C5D"/>
    <w:rsid w:val="00281570"/>
    <w:rsid w:val="00281E58"/>
    <w:rsid w:val="0028503F"/>
    <w:rsid w:val="002924AD"/>
    <w:rsid w:val="00292D46"/>
    <w:rsid w:val="002A1BCF"/>
    <w:rsid w:val="002A6161"/>
    <w:rsid w:val="002A67EF"/>
    <w:rsid w:val="002A70C5"/>
    <w:rsid w:val="002B2F84"/>
    <w:rsid w:val="002B4613"/>
    <w:rsid w:val="002B59A6"/>
    <w:rsid w:val="002B743D"/>
    <w:rsid w:val="002C0199"/>
    <w:rsid w:val="002C06E9"/>
    <w:rsid w:val="002C76DC"/>
    <w:rsid w:val="002C77CA"/>
    <w:rsid w:val="002D11A3"/>
    <w:rsid w:val="002D19CB"/>
    <w:rsid w:val="002D2B16"/>
    <w:rsid w:val="002D33E6"/>
    <w:rsid w:val="002D6774"/>
    <w:rsid w:val="002E0E5C"/>
    <w:rsid w:val="002E17BB"/>
    <w:rsid w:val="002E209C"/>
    <w:rsid w:val="002E4511"/>
    <w:rsid w:val="002E5184"/>
    <w:rsid w:val="002E5F61"/>
    <w:rsid w:val="00306297"/>
    <w:rsid w:val="00307CA9"/>
    <w:rsid w:val="00311A94"/>
    <w:rsid w:val="00311B8F"/>
    <w:rsid w:val="00312555"/>
    <w:rsid w:val="00315EC8"/>
    <w:rsid w:val="0031667D"/>
    <w:rsid w:val="00317FD5"/>
    <w:rsid w:val="0032328A"/>
    <w:rsid w:val="003232BA"/>
    <w:rsid w:val="00323339"/>
    <w:rsid w:val="003247B5"/>
    <w:rsid w:val="00324B4C"/>
    <w:rsid w:val="003307A3"/>
    <w:rsid w:val="00331BE0"/>
    <w:rsid w:val="003364BD"/>
    <w:rsid w:val="00340B75"/>
    <w:rsid w:val="00341570"/>
    <w:rsid w:val="003418B3"/>
    <w:rsid w:val="0034304C"/>
    <w:rsid w:val="003500C4"/>
    <w:rsid w:val="00350D0D"/>
    <w:rsid w:val="00351F8E"/>
    <w:rsid w:val="00361BA4"/>
    <w:rsid w:val="00362BF3"/>
    <w:rsid w:val="00363790"/>
    <w:rsid w:val="003645D7"/>
    <w:rsid w:val="00364BC8"/>
    <w:rsid w:val="00366D52"/>
    <w:rsid w:val="00371EBD"/>
    <w:rsid w:val="0037363C"/>
    <w:rsid w:val="0037447B"/>
    <w:rsid w:val="00376E5E"/>
    <w:rsid w:val="00381D77"/>
    <w:rsid w:val="003830B8"/>
    <w:rsid w:val="00383A94"/>
    <w:rsid w:val="00383C06"/>
    <w:rsid w:val="00384487"/>
    <w:rsid w:val="0039682C"/>
    <w:rsid w:val="003A0D6C"/>
    <w:rsid w:val="003A319A"/>
    <w:rsid w:val="003B2D4B"/>
    <w:rsid w:val="003B401B"/>
    <w:rsid w:val="003B4382"/>
    <w:rsid w:val="003B6D0D"/>
    <w:rsid w:val="003C2F4E"/>
    <w:rsid w:val="003C42B5"/>
    <w:rsid w:val="003C6838"/>
    <w:rsid w:val="003C724C"/>
    <w:rsid w:val="003C7F19"/>
    <w:rsid w:val="003D0BC6"/>
    <w:rsid w:val="003D2922"/>
    <w:rsid w:val="003D2E41"/>
    <w:rsid w:val="003E5A26"/>
    <w:rsid w:val="003E5C28"/>
    <w:rsid w:val="003E60F0"/>
    <w:rsid w:val="003E739C"/>
    <w:rsid w:val="003F0FEC"/>
    <w:rsid w:val="003F2EB9"/>
    <w:rsid w:val="003F53FC"/>
    <w:rsid w:val="00404FD1"/>
    <w:rsid w:val="00410E9F"/>
    <w:rsid w:val="00412574"/>
    <w:rsid w:val="00420E22"/>
    <w:rsid w:val="00421AA0"/>
    <w:rsid w:val="004221CF"/>
    <w:rsid w:val="004232C1"/>
    <w:rsid w:val="00424012"/>
    <w:rsid w:val="004266CB"/>
    <w:rsid w:val="0043350A"/>
    <w:rsid w:val="00435E16"/>
    <w:rsid w:val="00440E7F"/>
    <w:rsid w:val="00441138"/>
    <w:rsid w:val="00450F63"/>
    <w:rsid w:val="00451C89"/>
    <w:rsid w:val="00457013"/>
    <w:rsid w:val="004635E8"/>
    <w:rsid w:val="0046557F"/>
    <w:rsid w:val="00467557"/>
    <w:rsid w:val="00471205"/>
    <w:rsid w:val="004743F2"/>
    <w:rsid w:val="004847CC"/>
    <w:rsid w:val="004858C2"/>
    <w:rsid w:val="00486D90"/>
    <w:rsid w:val="0049241C"/>
    <w:rsid w:val="00497B50"/>
    <w:rsid w:val="004A10B0"/>
    <w:rsid w:val="004A11F1"/>
    <w:rsid w:val="004A18B0"/>
    <w:rsid w:val="004A2B4B"/>
    <w:rsid w:val="004A444F"/>
    <w:rsid w:val="004B3D5B"/>
    <w:rsid w:val="004B4811"/>
    <w:rsid w:val="004B4C9C"/>
    <w:rsid w:val="004B6565"/>
    <w:rsid w:val="004B685D"/>
    <w:rsid w:val="004C3C62"/>
    <w:rsid w:val="004D1596"/>
    <w:rsid w:val="004D3457"/>
    <w:rsid w:val="004D3BC0"/>
    <w:rsid w:val="004D562B"/>
    <w:rsid w:val="004D7834"/>
    <w:rsid w:val="004E5BAA"/>
    <w:rsid w:val="004E6A61"/>
    <w:rsid w:val="004E6FA9"/>
    <w:rsid w:val="004F6134"/>
    <w:rsid w:val="0050077F"/>
    <w:rsid w:val="00502242"/>
    <w:rsid w:val="00504C9E"/>
    <w:rsid w:val="005053FE"/>
    <w:rsid w:val="00506456"/>
    <w:rsid w:val="00507193"/>
    <w:rsid w:val="005072F3"/>
    <w:rsid w:val="0051355C"/>
    <w:rsid w:val="00514290"/>
    <w:rsid w:val="00514379"/>
    <w:rsid w:val="00514838"/>
    <w:rsid w:val="00514C36"/>
    <w:rsid w:val="00520334"/>
    <w:rsid w:val="005225BB"/>
    <w:rsid w:val="0052358D"/>
    <w:rsid w:val="005307E2"/>
    <w:rsid w:val="00531B7C"/>
    <w:rsid w:val="0053338F"/>
    <w:rsid w:val="00534766"/>
    <w:rsid w:val="00540074"/>
    <w:rsid w:val="005415CA"/>
    <w:rsid w:val="00542D22"/>
    <w:rsid w:val="00544BED"/>
    <w:rsid w:val="00553644"/>
    <w:rsid w:val="00556A16"/>
    <w:rsid w:val="00563FD9"/>
    <w:rsid w:val="00565368"/>
    <w:rsid w:val="00565F27"/>
    <w:rsid w:val="00566403"/>
    <w:rsid w:val="00566A59"/>
    <w:rsid w:val="00566B5A"/>
    <w:rsid w:val="00577576"/>
    <w:rsid w:val="0057764C"/>
    <w:rsid w:val="00580865"/>
    <w:rsid w:val="005838AF"/>
    <w:rsid w:val="00583CA3"/>
    <w:rsid w:val="00587B67"/>
    <w:rsid w:val="0059190B"/>
    <w:rsid w:val="005951AB"/>
    <w:rsid w:val="005958FC"/>
    <w:rsid w:val="00597507"/>
    <w:rsid w:val="00597C55"/>
    <w:rsid w:val="005A19EF"/>
    <w:rsid w:val="005A73C3"/>
    <w:rsid w:val="005B2248"/>
    <w:rsid w:val="005B5FC9"/>
    <w:rsid w:val="005B6527"/>
    <w:rsid w:val="005B6B69"/>
    <w:rsid w:val="005B7AE5"/>
    <w:rsid w:val="005C3199"/>
    <w:rsid w:val="005D08B3"/>
    <w:rsid w:val="005D1F1F"/>
    <w:rsid w:val="005D2FE4"/>
    <w:rsid w:val="005D3F92"/>
    <w:rsid w:val="005D4F52"/>
    <w:rsid w:val="005D6F39"/>
    <w:rsid w:val="005E0356"/>
    <w:rsid w:val="005E12DA"/>
    <w:rsid w:val="005E14A3"/>
    <w:rsid w:val="005E1974"/>
    <w:rsid w:val="005E1CA9"/>
    <w:rsid w:val="005F0437"/>
    <w:rsid w:val="005F0920"/>
    <w:rsid w:val="005F4728"/>
    <w:rsid w:val="005F71A2"/>
    <w:rsid w:val="00604D1D"/>
    <w:rsid w:val="00604FC7"/>
    <w:rsid w:val="006113E3"/>
    <w:rsid w:val="00611B60"/>
    <w:rsid w:val="0061512C"/>
    <w:rsid w:val="00616036"/>
    <w:rsid w:val="0062009B"/>
    <w:rsid w:val="006220DE"/>
    <w:rsid w:val="006255EA"/>
    <w:rsid w:val="006312C3"/>
    <w:rsid w:val="00631AB0"/>
    <w:rsid w:val="0064027A"/>
    <w:rsid w:val="00641114"/>
    <w:rsid w:val="00642995"/>
    <w:rsid w:val="00643446"/>
    <w:rsid w:val="00645C33"/>
    <w:rsid w:val="006500D5"/>
    <w:rsid w:val="00651AD0"/>
    <w:rsid w:val="0065344D"/>
    <w:rsid w:val="0065461C"/>
    <w:rsid w:val="006603B3"/>
    <w:rsid w:val="00663F44"/>
    <w:rsid w:val="00666BE3"/>
    <w:rsid w:val="00667609"/>
    <w:rsid w:val="006717EE"/>
    <w:rsid w:val="00671A9B"/>
    <w:rsid w:val="00673DD7"/>
    <w:rsid w:val="00675EEB"/>
    <w:rsid w:val="00680503"/>
    <w:rsid w:val="0068395B"/>
    <w:rsid w:val="00684B79"/>
    <w:rsid w:val="0069541C"/>
    <w:rsid w:val="00695CE5"/>
    <w:rsid w:val="006B0199"/>
    <w:rsid w:val="006C1595"/>
    <w:rsid w:val="006C5272"/>
    <w:rsid w:val="006D1B0E"/>
    <w:rsid w:val="006D2BD0"/>
    <w:rsid w:val="006D36A8"/>
    <w:rsid w:val="006D51BC"/>
    <w:rsid w:val="006E0543"/>
    <w:rsid w:val="006E23C2"/>
    <w:rsid w:val="006E3FFA"/>
    <w:rsid w:val="006E5695"/>
    <w:rsid w:val="006E5B59"/>
    <w:rsid w:val="006E636A"/>
    <w:rsid w:val="006F2762"/>
    <w:rsid w:val="006F4566"/>
    <w:rsid w:val="006F677D"/>
    <w:rsid w:val="00703C62"/>
    <w:rsid w:val="007112B6"/>
    <w:rsid w:val="00713074"/>
    <w:rsid w:val="0072065F"/>
    <w:rsid w:val="00721424"/>
    <w:rsid w:val="00723689"/>
    <w:rsid w:val="007343D2"/>
    <w:rsid w:val="00740EE8"/>
    <w:rsid w:val="00742BA7"/>
    <w:rsid w:val="00750F9B"/>
    <w:rsid w:val="00754E94"/>
    <w:rsid w:val="00770155"/>
    <w:rsid w:val="0077612F"/>
    <w:rsid w:val="00782CAD"/>
    <w:rsid w:val="00785B72"/>
    <w:rsid w:val="00790729"/>
    <w:rsid w:val="00795ADC"/>
    <w:rsid w:val="00796A13"/>
    <w:rsid w:val="0079764C"/>
    <w:rsid w:val="007A29E3"/>
    <w:rsid w:val="007A3F59"/>
    <w:rsid w:val="007B03F4"/>
    <w:rsid w:val="007B0F47"/>
    <w:rsid w:val="007B5883"/>
    <w:rsid w:val="007C04CE"/>
    <w:rsid w:val="007C0C86"/>
    <w:rsid w:val="007C3F39"/>
    <w:rsid w:val="007C47FA"/>
    <w:rsid w:val="007C6BC3"/>
    <w:rsid w:val="007C7995"/>
    <w:rsid w:val="007D23C0"/>
    <w:rsid w:val="007D2B8D"/>
    <w:rsid w:val="007D31CC"/>
    <w:rsid w:val="007D3238"/>
    <w:rsid w:val="007D5008"/>
    <w:rsid w:val="007D71A0"/>
    <w:rsid w:val="007D7690"/>
    <w:rsid w:val="007E55C6"/>
    <w:rsid w:val="007E58BC"/>
    <w:rsid w:val="007E6CE0"/>
    <w:rsid w:val="007E74F0"/>
    <w:rsid w:val="007F0388"/>
    <w:rsid w:val="00800FB8"/>
    <w:rsid w:val="00804D26"/>
    <w:rsid w:val="00806896"/>
    <w:rsid w:val="00807104"/>
    <w:rsid w:val="0081189E"/>
    <w:rsid w:val="00815943"/>
    <w:rsid w:val="008163F2"/>
    <w:rsid w:val="00816739"/>
    <w:rsid w:val="00817908"/>
    <w:rsid w:val="00821D83"/>
    <w:rsid w:val="0083125E"/>
    <w:rsid w:val="00834A59"/>
    <w:rsid w:val="00835F4A"/>
    <w:rsid w:val="008362F3"/>
    <w:rsid w:val="00841571"/>
    <w:rsid w:val="00844C81"/>
    <w:rsid w:val="008470B8"/>
    <w:rsid w:val="00864AA6"/>
    <w:rsid w:val="00864E82"/>
    <w:rsid w:val="00873609"/>
    <w:rsid w:val="00885FDC"/>
    <w:rsid w:val="00890970"/>
    <w:rsid w:val="0089593A"/>
    <w:rsid w:val="00895BBA"/>
    <w:rsid w:val="008A2E26"/>
    <w:rsid w:val="008A350D"/>
    <w:rsid w:val="008B02C7"/>
    <w:rsid w:val="008B07C2"/>
    <w:rsid w:val="008B40F3"/>
    <w:rsid w:val="008B4928"/>
    <w:rsid w:val="008B4D74"/>
    <w:rsid w:val="008B6CC8"/>
    <w:rsid w:val="008D5163"/>
    <w:rsid w:val="008E522D"/>
    <w:rsid w:val="008E5537"/>
    <w:rsid w:val="008E75CE"/>
    <w:rsid w:val="008F01B4"/>
    <w:rsid w:val="008F0775"/>
    <w:rsid w:val="008F1474"/>
    <w:rsid w:val="008F31B5"/>
    <w:rsid w:val="008F355D"/>
    <w:rsid w:val="008F7F81"/>
    <w:rsid w:val="0090080A"/>
    <w:rsid w:val="00905C49"/>
    <w:rsid w:val="009073A7"/>
    <w:rsid w:val="00907ED2"/>
    <w:rsid w:val="00910C8D"/>
    <w:rsid w:val="009116C4"/>
    <w:rsid w:val="009123A9"/>
    <w:rsid w:val="009146AE"/>
    <w:rsid w:val="0091496A"/>
    <w:rsid w:val="0091766C"/>
    <w:rsid w:val="00920DBF"/>
    <w:rsid w:val="00922E65"/>
    <w:rsid w:val="00923C94"/>
    <w:rsid w:val="00930B2E"/>
    <w:rsid w:val="009349C9"/>
    <w:rsid w:val="009501A1"/>
    <w:rsid w:val="00952045"/>
    <w:rsid w:val="00954038"/>
    <w:rsid w:val="00955689"/>
    <w:rsid w:val="00955859"/>
    <w:rsid w:val="00957F7D"/>
    <w:rsid w:val="00963062"/>
    <w:rsid w:val="009743F1"/>
    <w:rsid w:val="00977621"/>
    <w:rsid w:val="00981EA5"/>
    <w:rsid w:val="0098282D"/>
    <w:rsid w:val="009828DB"/>
    <w:rsid w:val="0098337F"/>
    <w:rsid w:val="00983687"/>
    <w:rsid w:val="00985B17"/>
    <w:rsid w:val="00987E35"/>
    <w:rsid w:val="009936AD"/>
    <w:rsid w:val="00995F57"/>
    <w:rsid w:val="0099761A"/>
    <w:rsid w:val="009A1D0C"/>
    <w:rsid w:val="009A27AA"/>
    <w:rsid w:val="009A4E1C"/>
    <w:rsid w:val="009A6129"/>
    <w:rsid w:val="009A7E8B"/>
    <w:rsid w:val="009B1646"/>
    <w:rsid w:val="009B2908"/>
    <w:rsid w:val="009B3FAE"/>
    <w:rsid w:val="009C13D2"/>
    <w:rsid w:val="009D1DAD"/>
    <w:rsid w:val="009D2766"/>
    <w:rsid w:val="009D2B2C"/>
    <w:rsid w:val="009D4E32"/>
    <w:rsid w:val="009D6A1A"/>
    <w:rsid w:val="009D7DE6"/>
    <w:rsid w:val="009D7F4E"/>
    <w:rsid w:val="009E0CC4"/>
    <w:rsid w:val="009E1740"/>
    <w:rsid w:val="00A01862"/>
    <w:rsid w:val="00A034C9"/>
    <w:rsid w:val="00A04D09"/>
    <w:rsid w:val="00A07C55"/>
    <w:rsid w:val="00A114A4"/>
    <w:rsid w:val="00A1728B"/>
    <w:rsid w:val="00A2374E"/>
    <w:rsid w:val="00A248ED"/>
    <w:rsid w:val="00A26938"/>
    <w:rsid w:val="00A2786A"/>
    <w:rsid w:val="00A30504"/>
    <w:rsid w:val="00A3239B"/>
    <w:rsid w:val="00A32889"/>
    <w:rsid w:val="00A330A9"/>
    <w:rsid w:val="00A37C1C"/>
    <w:rsid w:val="00A41149"/>
    <w:rsid w:val="00A43A93"/>
    <w:rsid w:val="00A43D19"/>
    <w:rsid w:val="00A5086A"/>
    <w:rsid w:val="00A51180"/>
    <w:rsid w:val="00A51FCA"/>
    <w:rsid w:val="00A526F7"/>
    <w:rsid w:val="00A56A63"/>
    <w:rsid w:val="00A601DB"/>
    <w:rsid w:val="00A603F1"/>
    <w:rsid w:val="00A6133F"/>
    <w:rsid w:val="00A61725"/>
    <w:rsid w:val="00A61CB3"/>
    <w:rsid w:val="00A62E71"/>
    <w:rsid w:val="00A6377B"/>
    <w:rsid w:val="00A64E6C"/>
    <w:rsid w:val="00A65E58"/>
    <w:rsid w:val="00A670B4"/>
    <w:rsid w:val="00A71082"/>
    <w:rsid w:val="00A711BD"/>
    <w:rsid w:val="00A717D0"/>
    <w:rsid w:val="00A73161"/>
    <w:rsid w:val="00A7694E"/>
    <w:rsid w:val="00A80351"/>
    <w:rsid w:val="00A83412"/>
    <w:rsid w:val="00A85326"/>
    <w:rsid w:val="00A864A7"/>
    <w:rsid w:val="00A86ED6"/>
    <w:rsid w:val="00A87658"/>
    <w:rsid w:val="00A91041"/>
    <w:rsid w:val="00A94C4C"/>
    <w:rsid w:val="00AA2055"/>
    <w:rsid w:val="00AA3055"/>
    <w:rsid w:val="00AA3CB2"/>
    <w:rsid w:val="00AA6755"/>
    <w:rsid w:val="00AA6FDB"/>
    <w:rsid w:val="00AB1E76"/>
    <w:rsid w:val="00AB54D3"/>
    <w:rsid w:val="00AB78A3"/>
    <w:rsid w:val="00AC0A4E"/>
    <w:rsid w:val="00AC226C"/>
    <w:rsid w:val="00AC395C"/>
    <w:rsid w:val="00AC4FFA"/>
    <w:rsid w:val="00AC5565"/>
    <w:rsid w:val="00AD06C4"/>
    <w:rsid w:val="00AD1BC7"/>
    <w:rsid w:val="00AD2011"/>
    <w:rsid w:val="00AD2687"/>
    <w:rsid w:val="00AD2C3A"/>
    <w:rsid w:val="00AE2039"/>
    <w:rsid w:val="00AE5C5E"/>
    <w:rsid w:val="00AE724C"/>
    <w:rsid w:val="00AE76EF"/>
    <w:rsid w:val="00AE7F4E"/>
    <w:rsid w:val="00AF2A67"/>
    <w:rsid w:val="00AF4637"/>
    <w:rsid w:val="00AF5286"/>
    <w:rsid w:val="00AF7F2D"/>
    <w:rsid w:val="00B07C3C"/>
    <w:rsid w:val="00B12FDF"/>
    <w:rsid w:val="00B1587E"/>
    <w:rsid w:val="00B1706A"/>
    <w:rsid w:val="00B1722D"/>
    <w:rsid w:val="00B20CAC"/>
    <w:rsid w:val="00B2364D"/>
    <w:rsid w:val="00B520EE"/>
    <w:rsid w:val="00B56087"/>
    <w:rsid w:val="00B62497"/>
    <w:rsid w:val="00B640DF"/>
    <w:rsid w:val="00B736F7"/>
    <w:rsid w:val="00B74C49"/>
    <w:rsid w:val="00B74FE6"/>
    <w:rsid w:val="00B83A76"/>
    <w:rsid w:val="00B87C43"/>
    <w:rsid w:val="00B87F90"/>
    <w:rsid w:val="00B94751"/>
    <w:rsid w:val="00BA4915"/>
    <w:rsid w:val="00BA67D9"/>
    <w:rsid w:val="00BA719F"/>
    <w:rsid w:val="00BA777B"/>
    <w:rsid w:val="00BB627A"/>
    <w:rsid w:val="00BC3BAA"/>
    <w:rsid w:val="00BC441F"/>
    <w:rsid w:val="00BC4FB4"/>
    <w:rsid w:val="00BD6CF9"/>
    <w:rsid w:val="00BE2496"/>
    <w:rsid w:val="00BE2E23"/>
    <w:rsid w:val="00BE3C0A"/>
    <w:rsid w:val="00BE3CFC"/>
    <w:rsid w:val="00BE645B"/>
    <w:rsid w:val="00BE6753"/>
    <w:rsid w:val="00BF2289"/>
    <w:rsid w:val="00BF2B7D"/>
    <w:rsid w:val="00BF42C6"/>
    <w:rsid w:val="00BF4909"/>
    <w:rsid w:val="00BF5F31"/>
    <w:rsid w:val="00C05DFC"/>
    <w:rsid w:val="00C10690"/>
    <w:rsid w:val="00C137C9"/>
    <w:rsid w:val="00C20116"/>
    <w:rsid w:val="00C24DE4"/>
    <w:rsid w:val="00C24FB5"/>
    <w:rsid w:val="00C26A63"/>
    <w:rsid w:val="00C27DC3"/>
    <w:rsid w:val="00C32349"/>
    <w:rsid w:val="00C35706"/>
    <w:rsid w:val="00C36A7D"/>
    <w:rsid w:val="00C400F6"/>
    <w:rsid w:val="00C4190B"/>
    <w:rsid w:val="00C42688"/>
    <w:rsid w:val="00C42727"/>
    <w:rsid w:val="00C51813"/>
    <w:rsid w:val="00C52928"/>
    <w:rsid w:val="00C5732C"/>
    <w:rsid w:val="00C65C73"/>
    <w:rsid w:val="00C6795E"/>
    <w:rsid w:val="00C70BA2"/>
    <w:rsid w:val="00C83EFC"/>
    <w:rsid w:val="00C862A8"/>
    <w:rsid w:val="00CA0D74"/>
    <w:rsid w:val="00CA20BC"/>
    <w:rsid w:val="00CB18A8"/>
    <w:rsid w:val="00CB2DF6"/>
    <w:rsid w:val="00CB47DC"/>
    <w:rsid w:val="00CB53A7"/>
    <w:rsid w:val="00CB63EA"/>
    <w:rsid w:val="00CC0AF2"/>
    <w:rsid w:val="00CC1A0F"/>
    <w:rsid w:val="00CC3B85"/>
    <w:rsid w:val="00CC54EA"/>
    <w:rsid w:val="00CD2F4F"/>
    <w:rsid w:val="00CD3224"/>
    <w:rsid w:val="00CD6D2F"/>
    <w:rsid w:val="00CE0A6A"/>
    <w:rsid w:val="00CE575C"/>
    <w:rsid w:val="00CE5F1D"/>
    <w:rsid w:val="00CE657B"/>
    <w:rsid w:val="00CE7B62"/>
    <w:rsid w:val="00CF06CC"/>
    <w:rsid w:val="00CF15F0"/>
    <w:rsid w:val="00CF3628"/>
    <w:rsid w:val="00CF523E"/>
    <w:rsid w:val="00CF526A"/>
    <w:rsid w:val="00CF5D8B"/>
    <w:rsid w:val="00CF7269"/>
    <w:rsid w:val="00CF7D29"/>
    <w:rsid w:val="00D00480"/>
    <w:rsid w:val="00D00EE2"/>
    <w:rsid w:val="00D02B79"/>
    <w:rsid w:val="00D03999"/>
    <w:rsid w:val="00D1265E"/>
    <w:rsid w:val="00D141F9"/>
    <w:rsid w:val="00D174A9"/>
    <w:rsid w:val="00D207DE"/>
    <w:rsid w:val="00D25B3D"/>
    <w:rsid w:val="00D27283"/>
    <w:rsid w:val="00D302B6"/>
    <w:rsid w:val="00D310B4"/>
    <w:rsid w:val="00D354AE"/>
    <w:rsid w:val="00D37159"/>
    <w:rsid w:val="00D4073D"/>
    <w:rsid w:val="00D41348"/>
    <w:rsid w:val="00D4181A"/>
    <w:rsid w:val="00D47876"/>
    <w:rsid w:val="00D52065"/>
    <w:rsid w:val="00D53144"/>
    <w:rsid w:val="00D55A48"/>
    <w:rsid w:val="00D66052"/>
    <w:rsid w:val="00D66331"/>
    <w:rsid w:val="00D66B40"/>
    <w:rsid w:val="00D70520"/>
    <w:rsid w:val="00D71230"/>
    <w:rsid w:val="00D7385A"/>
    <w:rsid w:val="00D755C1"/>
    <w:rsid w:val="00D80BD3"/>
    <w:rsid w:val="00D82EFF"/>
    <w:rsid w:val="00DA2002"/>
    <w:rsid w:val="00DA2004"/>
    <w:rsid w:val="00DA2120"/>
    <w:rsid w:val="00DA52E8"/>
    <w:rsid w:val="00DB2866"/>
    <w:rsid w:val="00DB6CF5"/>
    <w:rsid w:val="00DC0023"/>
    <w:rsid w:val="00DC284B"/>
    <w:rsid w:val="00DC2B27"/>
    <w:rsid w:val="00DD50CA"/>
    <w:rsid w:val="00DD51B5"/>
    <w:rsid w:val="00DD6508"/>
    <w:rsid w:val="00DD75EA"/>
    <w:rsid w:val="00DE690A"/>
    <w:rsid w:val="00DE6A7D"/>
    <w:rsid w:val="00DE6AE0"/>
    <w:rsid w:val="00DF0CE3"/>
    <w:rsid w:val="00DF0D99"/>
    <w:rsid w:val="00DF16C3"/>
    <w:rsid w:val="00DF1DFE"/>
    <w:rsid w:val="00DF3AA5"/>
    <w:rsid w:val="00DF3D39"/>
    <w:rsid w:val="00DF47A5"/>
    <w:rsid w:val="00DF5107"/>
    <w:rsid w:val="00DF5665"/>
    <w:rsid w:val="00E001BA"/>
    <w:rsid w:val="00E0023C"/>
    <w:rsid w:val="00E13F5C"/>
    <w:rsid w:val="00E1608A"/>
    <w:rsid w:val="00E17985"/>
    <w:rsid w:val="00E201B4"/>
    <w:rsid w:val="00E2464C"/>
    <w:rsid w:val="00E2581B"/>
    <w:rsid w:val="00E269A8"/>
    <w:rsid w:val="00E30547"/>
    <w:rsid w:val="00E3301E"/>
    <w:rsid w:val="00E3371D"/>
    <w:rsid w:val="00E33731"/>
    <w:rsid w:val="00E34DFC"/>
    <w:rsid w:val="00E34FE4"/>
    <w:rsid w:val="00E368D2"/>
    <w:rsid w:val="00E42610"/>
    <w:rsid w:val="00E42AB9"/>
    <w:rsid w:val="00E455B3"/>
    <w:rsid w:val="00E4742D"/>
    <w:rsid w:val="00E505F6"/>
    <w:rsid w:val="00E50C94"/>
    <w:rsid w:val="00E51A64"/>
    <w:rsid w:val="00E562DC"/>
    <w:rsid w:val="00E570A2"/>
    <w:rsid w:val="00E57166"/>
    <w:rsid w:val="00E60CEA"/>
    <w:rsid w:val="00E62140"/>
    <w:rsid w:val="00E634A8"/>
    <w:rsid w:val="00E67DD6"/>
    <w:rsid w:val="00E708B8"/>
    <w:rsid w:val="00E7794F"/>
    <w:rsid w:val="00E809E0"/>
    <w:rsid w:val="00E80FC8"/>
    <w:rsid w:val="00E85979"/>
    <w:rsid w:val="00E85FC5"/>
    <w:rsid w:val="00E86086"/>
    <w:rsid w:val="00E922FE"/>
    <w:rsid w:val="00E94016"/>
    <w:rsid w:val="00EA300B"/>
    <w:rsid w:val="00EB2D21"/>
    <w:rsid w:val="00EB79E9"/>
    <w:rsid w:val="00EC14BC"/>
    <w:rsid w:val="00EC4751"/>
    <w:rsid w:val="00ED045E"/>
    <w:rsid w:val="00ED19C5"/>
    <w:rsid w:val="00ED1C7D"/>
    <w:rsid w:val="00ED24D5"/>
    <w:rsid w:val="00ED2B03"/>
    <w:rsid w:val="00ED3EE9"/>
    <w:rsid w:val="00ED4670"/>
    <w:rsid w:val="00EE54DF"/>
    <w:rsid w:val="00EF36AD"/>
    <w:rsid w:val="00EF740A"/>
    <w:rsid w:val="00F04262"/>
    <w:rsid w:val="00F054B6"/>
    <w:rsid w:val="00F1063A"/>
    <w:rsid w:val="00F16B9F"/>
    <w:rsid w:val="00F23863"/>
    <w:rsid w:val="00F24183"/>
    <w:rsid w:val="00F30F14"/>
    <w:rsid w:val="00F32E17"/>
    <w:rsid w:val="00F333C9"/>
    <w:rsid w:val="00F34A1D"/>
    <w:rsid w:val="00F3597A"/>
    <w:rsid w:val="00F36A95"/>
    <w:rsid w:val="00F37E58"/>
    <w:rsid w:val="00F43AD3"/>
    <w:rsid w:val="00F45C33"/>
    <w:rsid w:val="00F515E1"/>
    <w:rsid w:val="00F52300"/>
    <w:rsid w:val="00F52E9A"/>
    <w:rsid w:val="00F570DB"/>
    <w:rsid w:val="00F639DB"/>
    <w:rsid w:val="00F70843"/>
    <w:rsid w:val="00F70EA8"/>
    <w:rsid w:val="00F717D9"/>
    <w:rsid w:val="00F754C9"/>
    <w:rsid w:val="00F75642"/>
    <w:rsid w:val="00F75FF2"/>
    <w:rsid w:val="00F81887"/>
    <w:rsid w:val="00F84EE2"/>
    <w:rsid w:val="00F927B0"/>
    <w:rsid w:val="00F95128"/>
    <w:rsid w:val="00F971FD"/>
    <w:rsid w:val="00FA00F1"/>
    <w:rsid w:val="00FA066E"/>
    <w:rsid w:val="00FA2F6A"/>
    <w:rsid w:val="00FA535F"/>
    <w:rsid w:val="00FA59E9"/>
    <w:rsid w:val="00FA5C6F"/>
    <w:rsid w:val="00FB2FF1"/>
    <w:rsid w:val="00FB3633"/>
    <w:rsid w:val="00FB5D13"/>
    <w:rsid w:val="00FC29B7"/>
    <w:rsid w:val="00FC4166"/>
    <w:rsid w:val="00FC5A23"/>
    <w:rsid w:val="00FC61F9"/>
    <w:rsid w:val="00FC7BC0"/>
    <w:rsid w:val="00FD66BA"/>
    <w:rsid w:val="00FD6AC4"/>
    <w:rsid w:val="00FE11EA"/>
    <w:rsid w:val="00FE241E"/>
    <w:rsid w:val="00FE6865"/>
    <w:rsid w:val="00FE6CAA"/>
    <w:rsid w:val="00FF1A9A"/>
    <w:rsid w:val="00FF2A78"/>
    <w:rsid w:val="00FF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32AD"/>
  <w15:docId w15:val="{CEF73201-2C38-46BF-909C-D3783E0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2F3"/>
  </w:style>
  <w:style w:type="paragraph" w:styleId="1">
    <w:name w:val="heading 1"/>
    <w:basedOn w:val="a"/>
    <w:next w:val="a"/>
    <w:link w:val="10"/>
    <w:uiPriority w:val="99"/>
    <w:qFormat/>
    <w:rsid w:val="009E1740"/>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2BA7"/>
    <w:pPr>
      <w:ind w:left="720"/>
      <w:contextualSpacing/>
    </w:pPr>
  </w:style>
  <w:style w:type="paragraph" w:styleId="a4">
    <w:name w:val="Title"/>
    <w:basedOn w:val="a"/>
    <w:link w:val="a5"/>
    <w:uiPriority w:val="99"/>
    <w:qFormat/>
    <w:rsid w:val="00421AA0"/>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uiPriority w:val="99"/>
    <w:rsid w:val="00421AA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9E1740"/>
    <w:rPr>
      <w:rFonts w:ascii="Times New Roman" w:eastAsia="Times New Roman" w:hAnsi="Times New Roman" w:cs="Times New Roman"/>
      <w:b/>
      <w:sz w:val="36"/>
      <w:szCs w:val="20"/>
      <w:lang w:eastAsia="ru-RU"/>
    </w:rPr>
  </w:style>
  <w:style w:type="table" w:styleId="a6">
    <w:name w:val="Table Grid"/>
    <w:basedOn w:val="a1"/>
    <w:uiPriority w:val="59"/>
    <w:rsid w:val="0092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A27AA"/>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B1587E"/>
    <w:pPr>
      <w:spacing w:after="0" w:line="240" w:lineRule="auto"/>
    </w:pPr>
    <w:rPr>
      <w:rFonts w:ascii="Calibri" w:hAnsi="Calibri" w:cs="Calibri"/>
      <w:sz w:val="16"/>
      <w:szCs w:val="16"/>
    </w:rPr>
  </w:style>
  <w:style w:type="character" w:customStyle="1" w:styleId="a8">
    <w:name w:val="Текст выноски Знак"/>
    <w:basedOn w:val="a0"/>
    <w:link w:val="a7"/>
    <w:uiPriority w:val="99"/>
    <w:semiHidden/>
    <w:rsid w:val="00B1587E"/>
    <w:rPr>
      <w:rFonts w:ascii="Calibri" w:hAnsi="Calibri" w:cs="Calibri"/>
      <w:sz w:val="16"/>
      <w:szCs w:val="16"/>
    </w:rPr>
  </w:style>
  <w:style w:type="paragraph" w:styleId="a9">
    <w:name w:val="No Spacing"/>
    <w:link w:val="aa"/>
    <w:uiPriority w:val="1"/>
    <w:qFormat/>
    <w:rsid w:val="003247B5"/>
    <w:pPr>
      <w:spacing w:after="0" w:line="240" w:lineRule="auto"/>
      <w:jc w:val="both"/>
    </w:pPr>
    <w:rPr>
      <w:rFonts w:ascii="Times New Roman" w:eastAsia="Times New Roman" w:hAnsi="Times New Roman" w:cs="Times New Roman"/>
      <w:sz w:val="26"/>
    </w:rPr>
  </w:style>
  <w:style w:type="character" w:customStyle="1" w:styleId="aa">
    <w:name w:val="Без интервала Знак"/>
    <w:link w:val="a9"/>
    <w:uiPriority w:val="1"/>
    <w:locked/>
    <w:rsid w:val="003247B5"/>
    <w:rPr>
      <w:rFonts w:ascii="Times New Roman" w:eastAsia="Times New Roman" w:hAnsi="Times New Roman" w:cs="Times New Roman"/>
      <w:sz w:val="26"/>
    </w:rPr>
  </w:style>
  <w:style w:type="paragraph" w:styleId="ab">
    <w:name w:val="header"/>
    <w:basedOn w:val="a"/>
    <w:link w:val="ac"/>
    <w:uiPriority w:val="99"/>
    <w:semiHidden/>
    <w:unhideWhenUsed/>
    <w:rsid w:val="002E518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E5184"/>
  </w:style>
  <w:style w:type="paragraph" w:styleId="ad">
    <w:name w:val="footer"/>
    <w:basedOn w:val="a"/>
    <w:link w:val="ae"/>
    <w:uiPriority w:val="99"/>
    <w:semiHidden/>
    <w:unhideWhenUsed/>
    <w:rsid w:val="002E518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E5184"/>
  </w:style>
  <w:style w:type="table" w:customStyle="1" w:styleId="11">
    <w:name w:val="Сетка таблицы1"/>
    <w:basedOn w:val="a1"/>
    <w:next w:val="a6"/>
    <w:uiPriority w:val="59"/>
    <w:rsid w:val="00AE20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1265E"/>
    <w:rPr>
      <w:color w:val="0000FF" w:themeColor="hyperlink"/>
      <w:u w:val="single"/>
    </w:rPr>
  </w:style>
  <w:style w:type="character" w:customStyle="1" w:styleId="UnresolvedMention">
    <w:name w:val="Unresolved Mention"/>
    <w:basedOn w:val="a0"/>
    <w:uiPriority w:val="99"/>
    <w:semiHidden/>
    <w:unhideWhenUsed/>
    <w:rsid w:val="00D12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9837">
      <w:bodyDiv w:val="1"/>
      <w:marLeft w:val="0"/>
      <w:marRight w:val="0"/>
      <w:marTop w:val="0"/>
      <w:marBottom w:val="0"/>
      <w:divBdr>
        <w:top w:val="none" w:sz="0" w:space="0" w:color="auto"/>
        <w:left w:val="none" w:sz="0" w:space="0" w:color="auto"/>
        <w:bottom w:val="none" w:sz="0" w:space="0" w:color="auto"/>
        <w:right w:val="none" w:sz="0" w:space="0" w:color="auto"/>
      </w:divBdr>
    </w:div>
    <w:div w:id="243683203">
      <w:bodyDiv w:val="1"/>
      <w:marLeft w:val="0"/>
      <w:marRight w:val="0"/>
      <w:marTop w:val="0"/>
      <w:marBottom w:val="0"/>
      <w:divBdr>
        <w:top w:val="none" w:sz="0" w:space="0" w:color="auto"/>
        <w:left w:val="none" w:sz="0" w:space="0" w:color="auto"/>
        <w:bottom w:val="none" w:sz="0" w:space="0" w:color="auto"/>
        <w:right w:val="none" w:sz="0" w:space="0" w:color="auto"/>
      </w:divBdr>
    </w:div>
    <w:div w:id="258610976">
      <w:bodyDiv w:val="1"/>
      <w:marLeft w:val="0"/>
      <w:marRight w:val="0"/>
      <w:marTop w:val="0"/>
      <w:marBottom w:val="0"/>
      <w:divBdr>
        <w:top w:val="none" w:sz="0" w:space="0" w:color="auto"/>
        <w:left w:val="none" w:sz="0" w:space="0" w:color="auto"/>
        <w:bottom w:val="none" w:sz="0" w:space="0" w:color="auto"/>
        <w:right w:val="none" w:sz="0" w:space="0" w:color="auto"/>
      </w:divBdr>
    </w:div>
    <w:div w:id="330763377">
      <w:bodyDiv w:val="1"/>
      <w:marLeft w:val="0"/>
      <w:marRight w:val="0"/>
      <w:marTop w:val="0"/>
      <w:marBottom w:val="0"/>
      <w:divBdr>
        <w:top w:val="none" w:sz="0" w:space="0" w:color="auto"/>
        <w:left w:val="none" w:sz="0" w:space="0" w:color="auto"/>
        <w:bottom w:val="none" w:sz="0" w:space="0" w:color="auto"/>
        <w:right w:val="none" w:sz="0" w:space="0" w:color="auto"/>
      </w:divBdr>
    </w:div>
    <w:div w:id="424226532">
      <w:bodyDiv w:val="1"/>
      <w:marLeft w:val="0"/>
      <w:marRight w:val="0"/>
      <w:marTop w:val="0"/>
      <w:marBottom w:val="0"/>
      <w:divBdr>
        <w:top w:val="none" w:sz="0" w:space="0" w:color="auto"/>
        <w:left w:val="none" w:sz="0" w:space="0" w:color="auto"/>
        <w:bottom w:val="none" w:sz="0" w:space="0" w:color="auto"/>
        <w:right w:val="none" w:sz="0" w:space="0" w:color="auto"/>
      </w:divBdr>
    </w:div>
    <w:div w:id="440688902">
      <w:bodyDiv w:val="1"/>
      <w:marLeft w:val="0"/>
      <w:marRight w:val="0"/>
      <w:marTop w:val="0"/>
      <w:marBottom w:val="0"/>
      <w:divBdr>
        <w:top w:val="none" w:sz="0" w:space="0" w:color="auto"/>
        <w:left w:val="none" w:sz="0" w:space="0" w:color="auto"/>
        <w:bottom w:val="none" w:sz="0" w:space="0" w:color="auto"/>
        <w:right w:val="none" w:sz="0" w:space="0" w:color="auto"/>
      </w:divBdr>
    </w:div>
    <w:div w:id="472332984">
      <w:bodyDiv w:val="1"/>
      <w:marLeft w:val="0"/>
      <w:marRight w:val="0"/>
      <w:marTop w:val="0"/>
      <w:marBottom w:val="0"/>
      <w:divBdr>
        <w:top w:val="none" w:sz="0" w:space="0" w:color="auto"/>
        <w:left w:val="none" w:sz="0" w:space="0" w:color="auto"/>
        <w:bottom w:val="none" w:sz="0" w:space="0" w:color="auto"/>
        <w:right w:val="none" w:sz="0" w:space="0" w:color="auto"/>
      </w:divBdr>
    </w:div>
    <w:div w:id="701201389">
      <w:bodyDiv w:val="1"/>
      <w:marLeft w:val="0"/>
      <w:marRight w:val="0"/>
      <w:marTop w:val="0"/>
      <w:marBottom w:val="0"/>
      <w:divBdr>
        <w:top w:val="none" w:sz="0" w:space="0" w:color="auto"/>
        <w:left w:val="none" w:sz="0" w:space="0" w:color="auto"/>
        <w:bottom w:val="none" w:sz="0" w:space="0" w:color="auto"/>
        <w:right w:val="none" w:sz="0" w:space="0" w:color="auto"/>
      </w:divBdr>
    </w:div>
    <w:div w:id="1814255001">
      <w:bodyDiv w:val="1"/>
      <w:marLeft w:val="0"/>
      <w:marRight w:val="0"/>
      <w:marTop w:val="0"/>
      <w:marBottom w:val="0"/>
      <w:divBdr>
        <w:top w:val="none" w:sz="0" w:space="0" w:color="auto"/>
        <w:left w:val="none" w:sz="0" w:space="0" w:color="auto"/>
        <w:bottom w:val="none" w:sz="0" w:space="0" w:color="auto"/>
        <w:right w:val="none" w:sz="0" w:space="0" w:color="auto"/>
      </w:divBdr>
    </w:div>
    <w:div w:id="1888879627">
      <w:bodyDiv w:val="1"/>
      <w:marLeft w:val="0"/>
      <w:marRight w:val="0"/>
      <w:marTop w:val="0"/>
      <w:marBottom w:val="0"/>
      <w:divBdr>
        <w:top w:val="none" w:sz="0" w:space="0" w:color="auto"/>
        <w:left w:val="none" w:sz="0" w:space="0" w:color="auto"/>
        <w:bottom w:val="none" w:sz="0" w:space="0" w:color="auto"/>
        <w:right w:val="none" w:sz="0" w:space="0" w:color="auto"/>
      </w:divBdr>
    </w:div>
    <w:div w:id="20441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smol.ru/event/1340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club212597640" TargetMode="External"/><Relationship Id="rId4" Type="http://schemas.openxmlformats.org/officeDocument/2006/relationships/settings" Target="settings.xml"/><Relationship Id="rId9" Type="http://schemas.openxmlformats.org/officeDocument/2006/relationships/hyperlink" Target="mailto:Oksana.Ivanisko@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79CE-02D2-4D3A-B386-061466E7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Татьяна</cp:lastModifiedBy>
  <cp:revision>3</cp:revision>
  <cp:lastPrinted>2023-06-29T13:02:00Z</cp:lastPrinted>
  <dcterms:created xsi:type="dcterms:W3CDTF">2023-07-03T14:53:00Z</dcterms:created>
  <dcterms:modified xsi:type="dcterms:W3CDTF">2023-07-03T14:54:00Z</dcterms:modified>
</cp:coreProperties>
</file>