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5F" w:rsidRPr="00F5192A" w:rsidRDefault="005B7E5F" w:rsidP="0060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F5192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Тульская область</w:t>
      </w:r>
    </w:p>
    <w:p w:rsidR="005B7E5F" w:rsidRPr="00F5192A" w:rsidRDefault="00606F30" w:rsidP="0060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Муниципальное образование Беле</w:t>
      </w:r>
      <w:r w:rsidR="005B7E5F" w:rsidRPr="00F5192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вский район</w:t>
      </w:r>
      <w:r w:rsidR="005B7E5F" w:rsidRPr="00F5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7E5F" w:rsidRPr="00F5192A" w:rsidRDefault="005B7E5F" w:rsidP="0060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B7E5F" w:rsidRPr="00F5192A" w:rsidRDefault="005B7E5F" w:rsidP="0060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E5F" w:rsidRPr="00F5192A" w:rsidRDefault="005B7E5F" w:rsidP="0060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7E5F" w:rsidRPr="00F5192A" w:rsidRDefault="005B7E5F" w:rsidP="0060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E5F" w:rsidRPr="00F5192A" w:rsidRDefault="005B7E5F" w:rsidP="0060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5F" w:rsidRPr="00F5192A" w:rsidRDefault="00567BAD" w:rsidP="0060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6F30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24.07.2024</w:t>
      </w:r>
      <w:r w:rsidR="003A4737"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1C4442"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A4737"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E5F"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4442"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F30">
        <w:rPr>
          <w:rFonts w:ascii="Times New Roman" w:eastAsia="Times New Roman" w:hAnsi="Times New Roman" w:cs="Times New Roman"/>
          <w:sz w:val="28"/>
          <w:szCs w:val="28"/>
          <w:lang w:eastAsia="ru-RU"/>
        </w:rPr>
        <w:t>341</w:t>
      </w:r>
    </w:p>
    <w:p w:rsidR="005B7E5F" w:rsidRPr="00F5192A" w:rsidRDefault="005B7E5F" w:rsidP="00606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5F" w:rsidRPr="00F5192A" w:rsidRDefault="005B7E5F" w:rsidP="00606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F94" w:rsidRPr="00F5192A" w:rsidRDefault="00753F94" w:rsidP="00606F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2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Бел</w:t>
      </w:r>
      <w:r w:rsidR="00606F30">
        <w:rPr>
          <w:rFonts w:ascii="Times New Roman" w:hAnsi="Times New Roman" w:cs="Times New Roman"/>
          <w:b/>
          <w:sz w:val="28"/>
          <w:szCs w:val="28"/>
        </w:rPr>
        <w:t>е</w:t>
      </w:r>
      <w:r w:rsidRPr="00F5192A">
        <w:rPr>
          <w:rFonts w:ascii="Times New Roman" w:hAnsi="Times New Roman" w:cs="Times New Roman"/>
          <w:b/>
          <w:sz w:val="28"/>
          <w:szCs w:val="28"/>
        </w:rPr>
        <w:t>вский район от 30.07.2018 №506 «Об утверждении Положения об условиях оплаты труда работников муниципальных учреждений культуры муниципального образования Белевский район»</w:t>
      </w:r>
    </w:p>
    <w:p w:rsidR="00753F94" w:rsidRPr="00931F7F" w:rsidRDefault="00753F94" w:rsidP="00606F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B7E5F" w:rsidRPr="005B7E5F" w:rsidRDefault="005B7E5F" w:rsidP="0060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стать</w:t>
      </w:r>
      <w:r w:rsidR="00514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Устава муниципального образования Белевский район</w:t>
      </w:r>
      <w:r w:rsidR="0056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45 Устава муниципального образования г.Белев Белевского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EEF">
        <w:rPr>
          <w:rFonts w:ascii="Times New Roman" w:hAnsi="Times New Roman"/>
          <w:sz w:val="28"/>
          <w:szCs w:val="28"/>
          <w:lang w:eastAsia="ru-RU"/>
        </w:rPr>
        <w:t xml:space="preserve">на основании распоряжения Правительства тульской области от 04.06.2024 №301-р «Об индексации заработной платы работников государственных учреждений (организаций) Тульской области» и распоряжения администрации муниципального образования Белевский район от 13.06.2024 №152-р «Об индексации заработной платы работников муниципальных учреждений муниципальных образований Белевский район и г.Белев Белевского района» </w:t>
      </w:r>
      <w:r w:rsidR="00B67EEF" w:rsidRPr="00D854F9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Белевский район 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B7E5F" w:rsidRDefault="005B7E5F" w:rsidP="00606F3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муниципального образования Белевский район от 30.07.2018 «</w:t>
      </w:r>
      <w:r w:rsidRPr="005B7E5F">
        <w:rPr>
          <w:rFonts w:ascii="Times New Roman" w:hAnsi="Times New Roman" w:cs="Times New Roman"/>
          <w:sz w:val="28"/>
        </w:rPr>
        <w:t>Об утверждении Положения об условиях оплаты труда работников муниципальных учреждений культуры муниципального образования Белевский район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4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изменение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7770" w:rsidRPr="00BF7770" w:rsidRDefault="00BF7770" w:rsidP="00606F3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70">
        <w:rPr>
          <w:rFonts w:ascii="Times New Roman" w:hAnsi="Times New Roman" w:cs="Times New Roman"/>
          <w:sz w:val="28"/>
        </w:rPr>
        <w:t>пункт 1 в разделе 2  приложения к постановлению читать в новой редакции</w:t>
      </w:r>
      <w:r>
        <w:rPr>
          <w:rFonts w:ascii="Times New Roman" w:hAnsi="Times New Roman" w:cs="Times New Roman"/>
          <w:sz w:val="28"/>
        </w:rPr>
        <w:t>:</w:t>
      </w:r>
    </w:p>
    <w:p w:rsidR="00BF7770" w:rsidRPr="00AC2FD7" w:rsidRDefault="00BF7770" w:rsidP="0060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7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1. 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(окладов) работников культуры, искусства и кинематографии устанавливаются на основе отнесения занимаемых ими должностей к ПКГ, утвержденным </w:t>
      </w:r>
      <w:hyperlink r:id="rId7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31 августа 2007 года N 570 "Об утверждении профессиональных квалификационных групп должностей работников культуры, искусства и кинематографии"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9"/>
        <w:gridCol w:w="3371"/>
      </w:tblGrid>
      <w:tr w:rsidR="00BF7770" w:rsidRPr="00AC2FD7" w:rsidTr="005B2CDF">
        <w:trPr>
          <w:trHeight w:val="15"/>
          <w:tblCellSpacing w:w="15" w:type="dxa"/>
        </w:trPr>
        <w:tc>
          <w:tcPr>
            <w:tcW w:w="5914" w:type="dxa"/>
            <w:vAlign w:val="center"/>
            <w:hideMark/>
          </w:tcPr>
          <w:p w:rsidR="00BF7770" w:rsidRPr="00AC2FD7" w:rsidRDefault="00BF7770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BF7770" w:rsidRPr="00AC2FD7" w:rsidRDefault="00BF7770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технических исполнителей и артистов вспомогательного состава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8118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 работников культуры, искусства и кинематографии среднего звена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11033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ведущего звена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12679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руководящего состава учреждений культуры, искусства и кинематографии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14455</w:t>
            </w:r>
          </w:p>
        </w:tc>
      </w:tr>
    </w:tbl>
    <w:p w:rsidR="00BF7770" w:rsidRPr="006C18E8" w:rsidRDefault="00BF7770" w:rsidP="00606F3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4 </w:t>
      </w:r>
      <w:r w:rsidRPr="00BF7770">
        <w:rPr>
          <w:rFonts w:ascii="Times New Roman" w:hAnsi="Times New Roman" w:cs="Times New Roman"/>
          <w:sz w:val="28"/>
        </w:rPr>
        <w:t>пункт</w:t>
      </w:r>
      <w:r>
        <w:rPr>
          <w:rFonts w:ascii="Times New Roman" w:hAnsi="Times New Roman" w:cs="Times New Roman"/>
          <w:sz w:val="28"/>
        </w:rPr>
        <w:t>а</w:t>
      </w:r>
      <w:r w:rsidRPr="00BF7770">
        <w:rPr>
          <w:rFonts w:ascii="Times New Roman" w:hAnsi="Times New Roman" w:cs="Times New Roman"/>
          <w:sz w:val="28"/>
        </w:rPr>
        <w:t xml:space="preserve"> 1 в разделе 2  приложения к постановлению читать в новой редакции</w:t>
      </w:r>
      <w:r>
        <w:rPr>
          <w:rFonts w:ascii="Times New Roman" w:hAnsi="Times New Roman" w:cs="Times New Roman"/>
          <w:sz w:val="28"/>
        </w:rPr>
        <w:t>:</w:t>
      </w:r>
    </w:p>
    <w:p w:rsidR="006C18E8" w:rsidRPr="00AC2FD7" w:rsidRDefault="006C18E8" w:rsidP="0060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(окладов) работников культуры, искусства и кинематографии, не отнесенные к ПКГ, устанавливаются на основе отнесения занимаемых ими должностей, утвержденных </w:t>
      </w:r>
      <w:hyperlink r:id="rId8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30 марта 2011 года N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8"/>
        <w:gridCol w:w="2967"/>
      </w:tblGrid>
      <w:tr w:rsidR="006C18E8" w:rsidRPr="00AC2FD7" w:rsidTr="005B2CDF">
        <w:trPr>
          <w:trHeight w:val="15"/>
          <w:tblCellSpacing w:w="15" w:type="dxa"/>
        </w:trPr>
        <w:tc>
          <w:tcPr>
            <w:tcW w:w="6343" w:type="dxa"/>
            <w:vAlign w:val="center"/>
            <w:hideMark/>
          </w:tcPr>
          <w:p w:rsidR="006C18E8" w:rsidRPr="00AC2FD7" w:rsidRDefault="006C18E8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Align w:val="center"/>
            <w:hideMark/>
          </w:tcPr>
          <w:p w:rsidR="006C18E8" w:rsidRPr="00AC2FD7" w:rsidRDefault="006C18E8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8E8" w:rsidRPr="00AC2FD7" w:rsidTr="005B2CDF">
        <w:trPr>
          <w:tblCellSpacing w:w="15" w:type="dxa"/>
        </w:trPr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6C18E8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не отнесенные к ПКГ 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6C18E8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6C18E8" w:rsidRPr="00AC2FD7" w:rsidTr="005B2CDF">
        <w:trPr>
          <w:tblCellSpacing w:w="15" w:type="dxa"/>
        </w:trPr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6C18E8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 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12679</w:t>
            </w:r>
          </w:p>
        </w:tc>
      </w:tr>
    </w:tbl>
    <w:p w:rsidR="006C18E8" w:rsidRPr="006C18E8" w:rsidRDefault="006C18E8" w:rsidP="00606F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770" w:rsidRDefault="007C6745" w:rsidP="00606F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 </w:t>
      </w:r>
      <w:r w:rsidRPr="00BF7770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2</w:t>
      </w:r>
      <w:r w:rsidRPr="00BF7770">
        <w:rPr>
          <w:rFonts w:ascii="Times New Roman" w:hAnsi="Times New Roman" w:cs="Times New Roman"/>
          <w:sz w:val="28"/>
        </w:rPr>
        <w:t xml:space="preserve"> в разделе 2  приложения к постановлению читать в новой редакции</w:t>
      </w:r>
    </w:p>
    <w:p w:rsidR="00295DAF" w:rsidRPr="00AC2FD7" w:rsidRDefault="00295DAF" w:rsidP="0060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</w:t>
      </w:r>
      <w:hyperlink r:id="rId9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608"/>
      </w:tblGrid>
      <w:tr w:rsidR="00295DAF" w:rsidRPr="00AC2FD7" w:rsidTr="005B2CDF">
        <w:trPr>
          <w:trHeight w:val="15"/>
          <w:tblCellSpacing w:w="15" w:type="dxa"/>
        </w:trPr>
        <w:tc>
          <w:tcPr>
            <w:tcW w:w="6838" w:type="dxa"/>
            <w:vAlign w:val="center"/>
            <w:hideMark/>
          </w:tcPr>
          <w:p w:rsidR="00295DAF" w:rsidRPr="00AC2FD7" w:rsidRDefault="00295DAF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95DAF" w:rsidRPr="00AC2FD7" w:rsidRDefault="00295DAF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DAF" w:rsidRPr="00AC2FD7" w:rsidTr="005B2CD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по уровням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первого уровня"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7868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8301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второго уровня"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11585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13241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14342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третьего уровня"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13809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16319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17573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четвертого уровня"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17911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18627</w:t>
            </w:r>
          </w:p>
        </w:tc>
      </w:tr>
    </w:tbl>
    <w:p w:rsidR="00295DAF" w:rsidRPr="00AC2FD7" w:rsidRDefault="00295DAF" w:rsidP="0060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1"/>
        <w:gridCol w:w="3864"/>
      </w:tblGrid>
      <w:tr w:rsidR="00295DAF" w:rsidRPr="00AC2FD7" w:rsidTr="005B2CDF">
        <w:trPr>
          <w:trHeight w:val="15"/>
          <w:tblCellSpacing w:w="15" w:type="dxa"/>
        </w:trPr>
        <w:tc>
          <w:tcPr>
            <w:tcW w:w="5446" w:type="dxa"/>
            <w:vAlign w:val="center"/>
            <w:hideMark/>
          </w:tcPr>
          <w:p w:rsidR="00295DAF" w:rsidRPr="00AC2FD7" w:rsidRDefault="00295DAF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vAlign w:val="center"/>
            <w:hideMark/>
          </w:tcPr>
          <w:p w:rsidR="00295DAF" w:rsidRPr="00AC2FD7" w:rsidRDefault="00295DAF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DAF" w:rsidRPr="00AC2FD7" w:rsidTr="005B2CDF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закупкам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туризму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администратор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административно-хозяйственному обеспечению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Контрактный управляющий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13291</w:t>
            </w:r>
          </w:p>
        </w:tc>
      </w:tr>
    </w:tbl>
    <w:p w:rsidR="00295DAF" w:rsidRPr="00BF7770" w:rsidRDefault="00295DAF" w:rsidP="00606F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19" w:rsidRDefault="008C5A19" w:rsidP="00606F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 </w:t>
      </w:r>
      <w:r w:rsidRPr="00BF7770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3</w:t>
      </w:r>
      <w:r w:rsidRPr="00BF7770">
        <w:rPr>
          <w:rFonts w:ascii="Times New Roman" w:hAnsi="Times New Roman" w:cs="Times New Roman"/>
          <w:sz w:val="28"/>
        </w:rPr>
        <w:t xml:space="preserve"> в разделе 2  приложения к постановлению читать в новой редакции</w:t>
      </w:r>
    </w:p>
    <w:p w:rsidR="008C5A19" w:rsidRPr="00AC2FD7" w:rsidRDefault="008C5A19" w:rsidP="0060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Размеры окладов работников, профессии которых отнесены к квалификационным уровням ПКГ общеотраслевых профессий рабочих, утвержденным </w:t>
      </w:r>
      <w:hyperlink r:id="rId10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3"/>
        <w:gridCol w:w="2592"/>
      </w:tblGrid>
      <w:tr w:rsidR="008C5A19" w:rsidRPr="00AC2FD7" w:rsidTr="005D4F3D">
        <w:trPr>
          <w:trHeight w:val="15"/>
          <w:tblCellSpacing w:w="15" w:type="dxa"/>
        </w:trPr>
        <w:tc>
          <w:tcPr>
            <w:tcW w:w="6838" w:type="dxa"/>
            <w:vAlign w:val="center"/>
            <w:hideMark/>
          </w:tcPr>
          <w:p w:rsidR="008C5A19" w:rsidRPr="00AC2FD7" w:rsidRDefault="008C5A19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8C5A19" w:rsidRPr="00AC2FD7" w:rsidRDefault="008C5A19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19" w:rsidRPr="00AC2FD7" w:rsidTr="005D4F3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уровни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8C5A19" w:rsidRPr="00AC2FD7" w:rsidTr="005D4F3D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профессии рабочих первого уровня"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</w:t>
            </w:r>
          </w:p>
        </w:tc>
      </w:tr>
      <w:tr w:rsidR="008C5A19" w:rsidRPr="00AC2FD7" w:rsidTr="005D4F3D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профессии рабочих второго уровня"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8270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8655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9402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10385</w:t>
            </w:r>
          </w:p>
        </w:tc>
      </w:tr>
    </w:tbl>
    <w:p w:rsidR="008C5A19" w:rsidRDefault="008C5A19" w:rsidP="0060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</w:t>
      </w:r>
    </w:p>
    <w:p w:rsidR="008C5A19" w:rsidRDefault="008C5A19" w:rsidP="0060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работников, занимающих должности рабочих, не включенных в ПКГ: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491"/>
        <w:gridCol w:w="3864"/>
      </w:tblGrid>
      <w:tr w:rsidR="008C5A19" w:rsidTr="005D4F3D">
        <w:trPr>
          <w:trHeight w:val="15"/>
          <w:tblCellSpacing w:w="15" w:type="dxa"/>
        </w:trPr>
        <w:tc>
          <w:tcPr>
            <w:tcW w:w="5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19" w:rsidRDefault="008C5A19" w:rsidP="00606F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19" w:rsidRDefault="008C5A19" w:rsidP="00606F3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C5A19" w:rsidTr="005D4F3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8C5A19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8C5A19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8C5A19" w:rsidTr="005D4F3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8C5A19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сцены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</w:t>
            </w:r>
          </w:p>
        </w:tc>
      </w:tr>
    </w:tbl>
    <w:p w:rsidR="005B7E5F" w:rsidRDefault="005B7E5F" w:rsidP="0060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5F1" w:rsidRDefault="004975F1" w:rsidP="00606F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 </w:t>
      </w:r>
      <w:r w:rsidRPr="00BF7770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4</w:t>
      </w:r>
      <w:r w:rsidRPr="00BF7770">
        <w:rPr>
          <w:rFonts w:ascii="Times New Roman" w:hAnsi="Times New Roman" w:cs="Times New Roman"/>
          <w:sz w:val="28"/>
        </w:rPr>
        <w:t xml:space="preserve"> в разделе 2  приложения к постановлению читать в новой редакции</w:t>
      </w:r>
    </w:p>
    <w:p w:rsidR="004975F1" w:rsidRDefault="0033690E" w:rsidP="00606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75F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975F1"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окладов работников, профессии которых отнесены к квалификационным уровням ПКГ профессий рабочих культуры, искусства и кинематографии, утвержденным </w:t>
      </w:r>
      <w:hyperlink r:id="rId11" w:history="1">
        <w:r w:rsidR="004975F1"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14.03.2008 N 121н "Об утверждении профессиональных квалификационных групп профессий рабочих культуры, искусства и кинематографии"</w:t>
        </w:r>
      </w:hyperlink>
      <w:r w:rsidR="004975F1"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3"/>
        <w:gridCol w:w="2447"/>
      </w:tblGrid>
      <w:tr w:rsidR="004975F1" w:rsidRPr="00AC2FD7" w:rsidTr="005D4F3D">
        <w:trPr>
          <w:trHeight w:val="15"/>
          <w:tblCellSpacing w:w="15" w:type="dxa"/>
        </w:trPr>
        <w:tc>
          <w:tcPr>
            <w:tcW w:w="6838" w:type="dxa"/>
            <w:vAlign w:val="center"/>
            <w:hideMark/>
          </w:tcPr>
          <w:p w:rsidR="004975F1" w:rsidRPr="00AC2FD7" w:rsidRDefault="004975F1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4975F1" w:rsidRPr="00AC2FD7" w:rsidRDefault="004975F1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5F1" w:rsidRPr="00AC2FD7" w:rsidTr="005D4F3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уровни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4975F1" w:rsidRPr="00AC2FD7" w:rsidTr="00606F30">
        <w:trPr>
          <w:tblCellSpacing w:w="15" w:type="dxa"/>
        </w:trPr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"Профессии рабочих культуры, искусства и кинематографии первого уровня"</w:t>
            </w:r>
          </w:p>
        </w:tc>
      </w:tr>
      <w:tr w:rsidR="004975F1" w:rsidRPr="00AC2FD7" w:rsidTr="005D4F3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60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</w:t>
            </w:r>
          </w:p>
        </w:tc>
      </w:tr>
      <w:tr w:rsidR="004975F1" w:rsidRPr="00AC2FD7" w:rsidTr="00606F30">
        <w:trPr>
          <w:tblCellSpacing w:w="15" w:type="dxa"/>
        </w:trPr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"Профессии рабочих культуры, искусства и кинематографии второго уровня"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9270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8655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9402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606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007FB7" w:rsidP="00606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10385</w:t>
            </w:r>
          </w:p>
        </w:tc>
      </w:tr>
    </w:tbl>
    <w:p w:rsidR="00474515" w:rsidRDefault="00474515" w:rsidP="0060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AE7" w:rsidRDefault="00764AE7" w:rsidP="00606F30">
      <w:pPr>
        <w:pStyle w:val="a7"/>
        <w:numPr>
          <w:ilvl w:val="0"/>
          <w:numId w:val="6"/>
        </w:numPr>
        <w:tabs>
          <w:tab w:val="left" w:pos="-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постановление на официальном сайте администрации муниципального 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район.</w:t>
      </w:r>
    </w:p>
    <w:p w:rsidR="00764AE7" w:rsidRDefault="00764AE7" w:rsidP="00606F30">
      <w:pPr>
        <w:pStyle w:val="a7"/>
        <w:numPr>
          <w:ilvl w:val="0"/>
          <w:numId w:val="6"/>
        </w:numPr>
        <w:tabs>
          <w:tab w:val="left" w:pos="-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обнародования и распространяется на правоотношения, возникшие с 01.10.20</w:t>
      </w:r>
      <w:r w:rsidR="00536464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764AE7" w:rsidRDefault="00764AE7" w:rsidP="00606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F30" w:rsidRDefault="00606F30" w:rsidP="00606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AE7" w:rsidRDefault="00764AE7" w:rsidP="00606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муниципального </w:t>
      </w:r>
    </w:p>
    <w:p w:rsidR="00764AE7" w:rsidRDefault="00764AE7" w:rsidP="00606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Белевский район                                                     Н.Н.Егорова</w:t>
      </w:r>
    </w:p>
    <w:sectPr w:rsidR="0076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CD" w:rsidRDefault="000A3ECD" w:rsidP="004F097C">
      <w:pPr>
        <w:spacing w:after="0" w:line="240" w:lineRule="auto"/>
      </w:pPr>
      <w:r>
        <w:separator/>
      </w:r>
    </w:p>
  </w:endnote>
  <w:endnote w:type="continuationSeparator" w:id="0">
    <w:p w:rsidR="000A3ECD" w:rsidRDefault="000A3ECD" w:rsidP="004F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CD" w:rsidRDefault="000A3ECD" w:rsidP="004F097C">
      <w:pPr>
        <w:spacing w:after="0" w:line="240" w:lineRule="auto"/>
      </w:pPr>
      <w:r>
        <w:separator/>
      </w:r>
    </w:p>
  </w:footnote>
  <w:footnote w:type="continuationSeparator" w:id="0">
    <w:p w:rsidR="000A3ECD" w:rsidRDefault="000A3ECD" w:rsidP="004F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70"/>
    <w:multiLevelType w:val="hybridMultilevel"/>
    <w:tmpl w:val="CC3814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A85"/>
    <w:multiLevelType w:val="multilevel"/>
    <w:tmpl w:val="A8B6E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F93702"/>
    <w:multiLevelType w:val="hybridMultilevel"/>
    <w:tmpl w:val="16E82576"/>
    <w:lvl w:ilvl="0" w:tplc="43D6E7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8747A"/>
    <w:multiLevelType w:val="multilevel"/>
    <w:tmpl w:val="A8B6E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6802C7F"/>
    <w:multiLevelType w:val="multilevel"/>
    <w:tmpl w:val="A8B6E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6224502"/>
    <w:multiLevelType w:val="hybridMultilevel"/>
    <w:tmpl w:val="33B03E8C"/>
    <w:lvl w:ilvl="0" w:tplc="E1AE6C6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D7"/>
    <w:rsid w:val="00007FB7"/>
    <w:rsid w:val="000246D9"/>
    <w:rsid w:val="0002546F"/>
    <w:rsid w:val="00055E25"/>
    <w:rsid w:val="000573D9"/>
    <w:rsid w:val="00093933"/>
    <w:rsid w:val="000A088D"/>
    <w:rsid w:val="000A3ECD"/>
    <w:rsid w:val="000F0962"/>
    <w:rsid w:val="000F3237"/>
    <w:rsid w:val="00104081"/>
    <w:rsid w:val="00183C4F"/>
    <w:rsid w:val="00196998"/>
    <w:rsid w:val="001B2C2A"/>
    <w:rsid w:val="001B7A36"/>
    <w:rsid w:val="001C4442"/>
    <w:rsid w:val="00224934"/>
    <w:rsid w:val="00295DAF"/>
    <w:rsid w:val="002B128C"/>
    <w:rsid w:val="002B6299"/>
    <w:rsid w:val="002E5621"/>
    <w:rsid w:val="00324831"/>
    <w:rsid w:val="0033690E"/>
    <w:rsid w:val="0036461D"/>
    <w:rsid w:val="00371037"/>
    <w:rsid w:val="003A4737"/>
    <w:rsid w:val="003F196C"/>
    <w:rsid w:val="004341C1"/>
    <w:rsid w:val="00474515"/>
    <w:rsid w:val="004811D3"/>
    <w:rsid w:val="004975F1"/>
    <w:rsid w:val="004D09DD"/>
    <w:rsid w:val="004F097C"/>
    <w:rsid w:val="00514E92"/>
    <w:rsid w:val="0051675C"/>
    <w:rsid w:val="00536464"/>
    <w:rsid w:val="00542437"/>
    <w:rsid w:val="00564662"/>
    <w:rsid w:val="00567BAD"/>
    <w:rsid w:val="005A04B7"/>
    <w:rsid w:val="005B7E5F"/>
    <w:rsid w:val="00606F30"/>
    <w:rsid w:val="0061644E"/>
    <w:rsid w:val="0064700A"/>
    <w:rsid w:val="00667999"/>
    <w:rsid w:val="00680056"/>
    <w:rsid w:val="006C18E8"/>
    <w:rsid w:val="007514FE"/>
    <w:rsid w:val="00753F94"/>
    <w:rsid w:val="00764AE7"/>
    <w:rsid w:val="00770238"/>
    <w:rsid w:val="007A513F"/>
    <w:rsid w:val="007C6745"/>
    <w:rsid w:val="00802C4F"/>
    <w:rsid w:val="00845E8D"/>
    <w:rsid w:val="00867E87"/>
    <w:rsid w:val="008B774D"/>
    <w:rsid w:val="008C5A19"/>
    <w:rsid w:val="00904D5B"/>
    <w:rsid w:val="009077F6"/>
    <w:rsid w:val="00914246"/>
    <w:rsid w:val="009757B8"/>
    <w:rsid w:val="009D6A50"/>
    <w:rsid w:val="009F5E10"/>
    <w:rsid w:val="00A97B71"/>
    <w:rsid w:val="00AC2FD7"/>
    <w:rsid w:val="00B05CE7"/>
    <w:rsid w:val="00B21E5C"/>
    <w:rsid w:val="00B22B3C"/>
    <w:rsid w:val="00B24517"/>
    <w:rsid w:val="00B250B8"/>
    <w:rsid w:val="00B42810"/>
    <w:rsid w:val="00B44095"/>
    <w:rsid w:val="00B47749"/>
    <w:rsid w:val="00B67EEF"/>
    <w:rsid w:val="00BC3C7D"/>
    <w:rsid w:val="00BE0EAE"/>
    <w:rsid w:val="00BF7770"/>
    <w:rsid w:val="00C8125B"/>
    <w:rsid w:val="00C879EB"/>
    <w:rsid w:val="00CC49B5"/>
    <w:rsid w:val="00CC6964"/>
    <w:rsid w:val="00D30AED"/>
    <w:rsid w:val="00D56520"/>
    <w:rsid w:val="00D96BF2"/>
    <w:rsid w:val="00E01FE3"/>
    <w:rsid w:val="00E507F0"/>
    <w:rsid w:val="00E60285"/>
    <w:rsid w:val="00E82D69"/>
    <w:rsid w:val="00E84766"/>
    <w:rsid w:val="00EA3B18"/>
    <w:rsid w:val="00EB45A7"/>
    <w:rsid w:val="00F47482"/>
    <w:rsid w:val="00F50208"/>
    <w:rsid w:val="00F5135E"/>
    <w:rsid w:val="00F5192A"/>
    <w:rsid w:val="00F93FCD"/>
    <w:rsid w:val="00F9520C"/>
    <w:rsid w:val="00F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D5BBD-4401-44F3-80ED-428ACB62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2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2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C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2FD7"/>
    <w:rPr>
      <w:color w:val="0000FF"/>
      <w:u w:val="single"/>
    </w:rPr>
  </w:style>
  <w:style w:type="paragraph" w:customStyle="1" w:styleId="formattext">
    <w:name w:val="formattext"/>
    <w:basedOn w:val="a"/>
    <w:rsid w:val="00AC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F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7E5F"/>
    <w:pPr>
      <w:ind w:left="720"/>
      <w:contextualSpacing/>
    </w:pPr>
  </w:style>
  <w:style w:type="paragraph" w:styleId="a7">
    <w:name w:val="Normal (Web)"/>
    <w:aliases w:val="Обычный (веб)1,Обычный (Web)"/>
    <w:basedOn w:val="a"/>
    <w:uiPriority w:val="99"/>
    <w:qFormat/>
    <w:rsid w:val="004745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097C"/>
  </w:style>
  <w:style w:type="paragraph" w:styleId="aa">
    <w:name w:val="footer"/>
    <w:basedOn w:val="a"/>
    <w:link w:val="ab"/>
    <w:uiPriority w:val="99"/>
    <w:unhideWhenUsed/>
    <w:rsid w:val="004F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097C"/>
  </w:style>
  <w:style w:type="paragraph" w:customStyle="1" w:styleId="ConsPlusNormal">
    <w:name w:val="ConsPlusNormal"/>
    <w:rsid w:val="00753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715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610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9469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1065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06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Татьяна</cp:lastModifiedBy>
  <cp:revision>4</cp:revision>
  <cp:lastPrinted>2024-07-22T07:33:00Z</cp:lastPrinted>
  <dcterms:created xsi:type="dcterms:W3CDTF">2024-07-25T14:13:00Z</dcterms:created>
  <dcterms:modified xsi:type="dcterms:W3CDTF">2024-07-25T14:19:00Z</dcterms:modified>
</cp:coreProperties>
</file>