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6BB" w:rsidRPr="00130D7C" w:rsidRDefault="003526BB" w:rsidP="00130D7C">
      <w:pPr>
        <w:pStyle w:val="a3"/>
        <w:jc w:val="center"/>
        <w:rPr>
          <w:rFonts w:eastAsia="MS Mincho"/>
          <w:b/>
        </w:rPr>
      </w:pPr>
      <w:r w:rsidRPr="00130D7C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85800" cy="800100"/>
            <wp:effectExtent l="19050" t="0" r="0" b="0"/>
            <wp:wrapTopAndBottom/>
            <wp:docPr id="7" name="Рисунок 2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5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D7C">
        <w:rPr>
          <w:rFonts w:eastAsia="MS Mincho"/>
          <w:b/>
        </w:rPr>
        <w:t>Тульская область</w:t>
      </w:r>
    </w:p>
    <w:p w:rsidR="00130D7C" w:rsidRPr="00130D7C" w:rsidRDefault="00130D7C" w:rsidP="00130D7C">
      <w:pPr>
        <w:pStyle w:val="a3"/>
        <w:jc w:val="center"/>
        <w:rPr>
          <w:b/>
        </w:rPr>
      </w:pPr>
      <w:r w:rsidRPr="00130D7C">
        <w:rPr>
          <w:rFonts w:eastAsia="MS Mincho"/>
          <w:b/>
        </w:rPr>
        <w:t>Администрация</w:t>
      </w:r>
    </w:p>
    <w:p w:rsidR="00130D7C" w:rsidRDefault="00130D7C" w:rsidP="00130D7C">
      <w:pPr>
        <w:pStyle w:val="a3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Муниципального образования</w:t>
      </w:r>
    </w:p>
    <w:p w:rsidR="003526BB" w:rsidRPr="00130D7C" w:rsidRDefault="00130D7C" w:rsidP="00130D7C">
      <w:pPr>
        <w:pStyle w:val="a3"/>
        <w:jc w:val="center"/>
        <w:rPr>
          <w:rFonts w:eastAsia="MS Mincho"/>
          <w:b/>
          <w:bCs/>
        </w:rPr>
      </w:pPr>
      <w:proofErr w:type="gramStart"/>
      <w:r>
        <w:rPr>
          <w:rFonts w:eastAsia="MS Mincho"/>
          <w:b/>
          <w:bCs/>
        </w:rPr>
        <w:t>Ле</w:t>
      </w:r>
      <w:r w:rsidR="003526BB" w:rsidRPr="00130D7C">
        <w:rPr>
          <w:rFonts w:eastAsia="MS Mincho"/>
          <w:b/>
          <w:bCs/>
        </w:rPr>
        <w:t>вобережное  Белевского</w:t>
      </w:r>
      <w:proofErr w:type="gramEnd"/>
      <w:r w:rsidR="003526BB" w:rsidRPr="00130D7C">
        <w:rPr>
          <w:rFonts w:eastAsia="MS Mincho"/>
          <w:b/>
          <w:bCs/>
        </w:rPr>
        <w:t xml:space="preserve"> района</w:t>
      </w:r>
    </w:p>
    <w:p w:rsidR="003526BB" w:rsidRPr="003526BB" w:rsidRDefault="003526BB" w:rsidP="003526BB">
      <w:pPr>
        <w:pStyle w:val="a6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:rsidR="003526BB" w:rsidRPr="003526BB" w:rsidRDefault="003526BB" w:rsidP="003526BB">
      <w:pPr>
        <w:pStyle w:val="a6"/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3526BB">
        <w:rPr>
          <w:rFonts w:ascii="Times New Roman" w:eastAsia="MS Mincho" w:hAnsi="Times New Roman"/>
          <w:b/>
          <w:bCs/>
          <w:sz w:val="28"/>
          <w:szCs w:val="28"/>
        </w:rPr>
        <w:t xml:space="preserve"> </w:t>
      </w:r>
      <w:r w:rsidR="009E34DB">
        <w:rPr>
          <w:rFonts w:ascii="Times New Roman" w:eastAsia="MS Mincho" w:hAnsi="Times New Roman"/>
          <w:b/>
          <w:bCs/>
          <w:sz w:val="28"/>
          <w:szCs w:val="28"/>
        </w:rPr>
        <w:t xml:space="preserve">  </w:t>
      </w:r>
      <w:r w:rsidRPr="003526BB">
        <w:rPr>
          <w:rFonts w:ascii="Times New Roman" w:eastAsia="MS Mincho" w:hAnsi="Times New Roman"/>
          <w:b/>
          <w:bCs/>
          <w:sz w:val="28"/>
          <w:szCs w:val="28"/>
        </w:rPr>
        <w:t xml:space="preserve">ПОСТАНОВЛЕНИЕ              </w:t>
      </w:r>
    </w:p>
    <w:p w:rsidR="003526BB" w:rsidRPr="003526BB" w:rsidRDefault="003526BB" w:rsidP="003526BB">
      <w:pPr>
        <w:pStyle w:val="a6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:rsidR="003526BB" w:rsidRDefault="003526BB" w:rsidP="00130D7C">
      <w:pPr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3526BB">
        <w:rPr>
          <w:rFonts w:ascii="Times New Roman" w:eastAsia="MS Mincho" w:hAnsi="Times New Roman" w:cs="Times New Roman"/>
          <w:sz w:val="28"/>
          <w:szCs w:val="28"/>
        </w:rPr>
        <w:t xml:space="preserve">            </w:t>
      </w:r>
      <w:r w:rsidRPr="009E34DB">
        <w:rPr>
          <w:rFonts w:ascii="Times New Roman" w:eastAsia="MS Mincho" w:hAnsi="Times New Roman" w:cs="Times New Roman"/>
          <w:b/>
          <w:sz w:val="28"/>
          <w:szCs w:val="28"/>
        </w:rPr>
        <w:t xml:space="preserve">от </w:t>
      </w:r>
      <w:r w:rsidR="009E34DB" w:rsidRPr="009E34DB">
        <w:rPr>
          <w:rFonts w:ascii="Times New Roman" w:eastAsia="MS Mincho" w:hAnsi="Times New Roman" w:cs="Times New Roman"/>
          <w:b/>
          <w:sz w:val="28"/>
          <w:szCs w:val="28"/>
        </w:rPr>
        <w:t>12 января 2023</w:t>
      </w:r>
      <w:r w:rsidR="009E34DB" w:rsidRPr="009E34DB">
        <w:rPr>
          <w:rFonts w:ascii="Times New Roman" w:eastAsia="MS Mincho" w:hAnsi="Times New Roman" w:cs="Times New Roman"/>
          <w:b/>
          <w:sz w:val="28"/>
          <w:szCs w:val="28"/>
        </w:rPr>
        <w:tab/>
        <w:t xml:space="preserve">                   </w:t>
      </w:r>
      <w:r w:rsidR="009E34DB" w:rsidRPr="009E34DB">
        <w:rPr>
          <w:rFonts w:ascii="Times New Roman" w:eastAsia="MS Mincho" w:hAnsi="Times New Roman" w:cs="Times New Roman"/>
          <w:b/>
          <w:sz w:val="28"/>
          <w:szCs w:val="28"/>
        </w:rPr>
        <w:tab/>
      </w:r>
      <w:r w:rsidR="009E34DB" w:rsidRPr="009E34DB">
        <w:rPr>
          <w:rFonts w:ascii="Times New Roman" w:eastAsia="MS Mincho" w:hAnsi="Times New Roman" w:cs="Times New Roman"/>
          <w:b/>
          <w:sz w:val="28"/>
          <w:szCs w:val="28"/>
        </w:rPr>
        <w:tab/>
      </w:r>
      <w:r w:rsidR="009E34DB" w:rsidRPr="009E34DB">
        <w:rPr>
          <w:rFonts w:ascii="Times New Roman" w:eastAsia="MS Mincho" w:hAnsi="Times New Roman" w:cs="Times New Roman"/>
          <w:b/>
          <w:sz w:val="28"/>
          <w:szCs w:val="28"/>
        </w:rPr>
        <w:tab/>
      </w:r>
      <w:r w:rsidR="009E34DB" w:rsidRPr="009E34DB">
        <w:rPr>
          <w:rFonts w:ascii="Times New Roman" w:eastAsia="MS Mincho" w:hAnsi="Times New Roman" w:cs="Times New Roman"/>
          <w:b/>
          <w:sz w:val="28"/>
          <w:szCs w:val="28"/>
        </w:rPr>
        <w:tab/>
      </w:r>
      <w:r w:rsidRPr="009E34DB">
        <w:rPr>
          <w:rFonts w:ascii="Times New Roman" w:eastAsia="MS Mincho" w:hAnsi="Times New Roman" w:cs="Times New Roman"/>
          <w:b/>
          <w:sz w:val="28"/>
          <w:szCs w:val="28"/>
        </w:rPr>
        <w:t xml:space="preserve"> № </w:t>
      </w:r>
      <w:r w:rsidR="009E34DB" w:rsidRPr="009E34DB">
        <w:rPr>
          <w:rFonts w:ascii="Times New Roman" w:eastAsia="MS Mincho" w:hAnsi="Times New Roman" w:cs="Times New Roman"/>
          <w:b/>
          <w:sz w:val="28"/>
          <w:szCs w:val="28"/>
        </w:rPr>
        <w:t>2</w:t>
      </w:r>
    </w:p>
    <w:p w:rsidR="009E34DB" w:rsidRDefault="009E34DB" w:rsidP="009E34DB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34DB" w:rsidRPr="009E34DB" w:rsidRDefault="009E34DB" w:rsidP="009E34DB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E3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 УТВЕРЖДЕНИИ ПОЛОЖЕНИЯ О РЕЗЕРВЕ УПРАВЛЕНЧЕСКИХ КАДРОВ</w:t>
      </w:r>
      <w:r w:rsidRPr="009E3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АДМИНИСТРАЦИИ МУНИЦИПАЛЬНОГО ОБРАЗОВАНИЯ ЛЕВОБЕРЕЖНОЕ</w:t>
      </w:r>
      <w:r w:rsidRPr="009E3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БЕЛЕВСКОГО РАЙОНА</w:t>
      </w:r>
    </w:p>
    <w:p w:rsidR="009E34DB" w:rsidRPr="009E34DB" w:rsidRDefault="009E34DB" w:rsidP="009E34DB">
      <w:pPr>
        <w:widowControl w:val="0"/>
        <w:tabs>
          <w:tab w:val="left" w:pos="7339"/>
          <w:tab w:val="left" w:pos="7956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</w:t>
      </w:r>
      <w:r w:rsidRPr="009E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</w:t>
      </w:r>
      <w:r w:rsidRPr="009E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25-ФЗ «О</w:t>
      </w:r>
    </w:p>
    <w:p w:rsidR="002C03B0" w:rsidRDefault="009E34DB" w:rsidP="002C03B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E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 службе в Российской Федерации»,</w:t>
      </w:r>
      <w:r w:rsidR="002C03B0" w:rsidRPr="002C03B0">
        <w:rPr>
          <w:rFonts w:ascii="Times New Roman" w:hAnsi="Times New Roman" w:cs="Times New Roman"/>
          <w:sz w:val="28"/>
          <w:szCs w:val="28"/>
        </w:rPr>
        <w:t xml:space="preserve"> </w:t>
      </w:r>
      <w:r w:rsidR="002C03B0">
        <w:rPr>
          <w:rFonts w:ascii="Times New Roman" w:hAnsi="Times New Roman" w:cs="Times New Roman"/>
          <w:sz w:val="28"/>
          <w:szCs w:val="28"/>
        </w:rPr>
        <w:t>н</w:t>
      </w:r>
      <w:r w:rsidR="002C03B0" w:rsidRPr="004E574E">
        <w:rPr>
          <w:rFonts w:ascii="Times New Roman" w:hAnsi="Times New Roman" w:cs="Times New Roman"/>
          <w:sz w:val="28"/>
          <w:szCs w:val="28"/>
        </w:rPr>
        <w:t xml:space="preserve">а основании </w:t>
      </w:r>
      <w:hyperlink r:id="rId7" w:history="1">
        <w:r w:rsidR="002C03B0" w:rsidRPr="00CF5639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2C03B0">
        <w:t xml:space="preserve"> </w:t>
      </w:r>
      <w:r w:rsidR="002C03B0" w:rsidRPr="004E57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="002C03B0">
        <w:rPr>
          <w:rFonts w:ascii="Times New Roman" w:hAnsi="Times New Roman" w:cs="Times New Roman"/>
          <w:sz w:val="28"/>
          <w:szCs w:val="28"/>
        </w:rPr>
        <w:t xml:space="preserve">Левобережное </w:t>
      </w:r>
      <w:r w:rsidR="002C03B0" w:rsidRPr="004E574E">
        <w:rPr>
          <w:rFonts w:ascii="Times New Roman" w:hAnsi="Times New Roman" w:cs="Times New Roman"/>
          <w:sz w:val="28"/>
          <w:szCs w:val="28"/>
        </w:rPr>
        <w:t xml:space="preserve"> </w:t>
      </w:r>
      <w:r w:rsidR="002C03B0">
        <w:rPr>
          <w:rFonts w:ascii="Times New Roman" w:hAnsi="Times New Roman" w:cs="Times New Roman"/>
          <w:sz w:val="28"/>
          <w:szCs w:val="28"/>
        </w:rPr>
        <w:t>Белевского</w:t>
      </w:r>
      <w:proofErr w:type="gramEnd"/>
      <w:r w:rsidR="002C03B0">
        <w:rPr>
          <w:rFonts w:ascii="Times New Roman" w:hAnsi="Times New Roman" w:cs="Times New Roman"/>
          <w:sz w:val="28"/>
          <w:szCs w:val="28"/>
        </w:rPr>
        <w:t xml:space="preserve"> </w:t>
      </w:r>
      <w:r w:rsidR="002C03B0" w:rsidRPr="004E574E">
        <w:rPr>
          <w:rFonts w:ascii="Times New Roman" w:hAnsi="Times New Roman" w:cs="Times New Roman"/>
          <w:sz w:val="28"/>
          <w:szCs w:val="28"/>
        </w:rPr>
        <w:t>район</w:t>
      </w:r>
      <w:r w:rsidR="002C03B0">
        <w:rPr>
          <w:rFonts w:ascii="Times New Roman" w:hAnsi="Times New Roman" w:cs="Times New Roman"/>
          <w:sz w:val="28"/>
          <w:szCs w:val="28"/>
        </w:rPr>
        <w:t>а</w:t>
      </w:r>
      <w:r w:rsidR="002C03B0" w:rsidRPr="004E574E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</w:t>
      </w:r>
      <w:r w:rsidR="002C03B0">
        <w:rPr>
          <w:rFonts w:ascii="Times New Roman" w:hAnsi="Times New Roman" w:cs="Times New Roman"/>
          <w:sz w:val="28"/>
          <w:szCs w:val="28"/>
        </w:rPr>
        <w:t xml:space="preserve"> Левобережное Белевского</w:t>
      </w:r>
      <w:r w:rsidR="002C03B0" w:rsidRPr="004E574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C03B0">
        <w:rPr>
          <w:rFonts w:ascii="Times New Roman" w:hAnsi="Times New Roman" w:cs="Times New Roman"/>
          <w:sz w:val="28"/>
          <w:szCs w:val="28"/>
        </w:rPr>
        <w:t xml:space="preserve">а </w:t>
      </w:r>
      <w:r w:rsidR="002C03B0" w:rsidRPr="00130D7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E34DB" w:rsidRPr="009E34DB" w:rsidRDefault="009E34DB" w:rsidP="002C03B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E34DB" w:rsidRPr="009E34DB" w:rsidRDefault="009E34DB" w:rsidP="009E34DB">
      <w:pPr>
        <w:widowControl w:val="0"/>
        <w:numPr>
          <w:ilvl w:val="0"/>
          <w:numId w:val="4"/>
        </w:numPr>
        <w:tabs>
          <w:tab w:val="left" w:pos="1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Утвердить Положение о резерве управленческих кадров администрации муниципального образования муниципального района Левобережное Белевского района (Приложение).</w:t>
      </w:r>
    </w:p>
    <w:p w:rsidR="009E34DB" w:rsidRPr="009E34DB" w:rsidRDefault="009E34DB" w:rsidP="009E34DB">
      <w:pPr>
        <w:widowControl w:val="0"/>
        <w:numPr>
          <w:ilvl w:val="0"/>
          <w:numId w:val="4"/>
        </w:numPr>
        <w:tabs>
          <w:tab w:val="left" w:pos="105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Разместить постановление на официальном сайте муниципального образования Белевский район в информационно-телекоммуникационной сети «Интернет» и в течение 10 дней разместить постановление в местах официального обнародования муниципальных правовых актов муниципального образования Белевский район.</w:t>
      </w:r>
    </w:p>
    <w:p w:rsidR="009E34DB" w:rsidRPr="009E34DB" w:rsidRDefault="009E34DB" w:rsidP="009E34DB">
      <w:pPr>
        <w:widowControl w:val="0"/>
        <w:numPr>
          <w:ilvl w:val="0"/>
          <w:numId w:val="4"/>
        </w:numPr>
        <w:tabs>
          <w:tab w:val="left" w:pos="1205"/>
        </w:tabs>
        <w:spacing w:after="6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вступает в силу со дня его официального обнародования.</w:t>
      </w:r>
    </w:p>
    <w:p w:rsidR="009E34DB" w:rsidRPr="009E34DB" w:rsidRDefault="009E34DB" w:rsidP="009E3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3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Глава администрации</w:t>
      </w:r>
    </w:p>
    <w:p w:rsidR="00A02FEF" w:rsidRDefault="009E34DB" w:rsidP="009E34DB">
      <w:pPr>
        <w:widowControl w:val="0"/>
        <w:tabs>
          <w:tab w:val="left" w:pos="79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E3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МО Левобережное </w:t>
      </w:r>
    </w:p>
    <w:p w:rsidR="009E34DB" w:rsidRPr="009E34DB" w:rsidRDefault="009E34DB" w:rsidP="009E34DB">
      <w:pPr>
        <w:widowControl w:val="0"/>
        <w:tabs>
          <w:tab w:val="left" w:pos="79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3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Белевского района</w:t>
      </w:r>
      <w:r w:rsidRPr="009E3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А.В. Лазив</w:t>
      </w:r>
    </w:p>
    <w:p w:rsidR="009E34DB" w:rsidRDefault="009E34DB" w:rsidP="009E34D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9E34DB" w:rsidRDefault="009E34DB" w:rsidP="009E34D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9E34DB" w:rsidRDefault="009E34DB" w:rsidP="009E34D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9E34DB" w:rsidRDefault="009E34DB" w:rsidP="009E34D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9E34DB" w:rsidRDefault="009E34DB" w:rsidP="009E34D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9E34DB" w:rsidRDefault="009E34DB" w:rsidP="009E34D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9E34DB" w:rsidRDefault="009E34DB" w:rsidP="009E34D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9E34DB" w:rsidRDefault="009E34DB" w:rsidP="009E34DB">
      <w:pPr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</w:p>
    <w:p w:rsidR="009E34DB" w:rsidRPr="009E34DB" w:rsidRDefault="009E34DB" w:rsidP="009E34DB">
      <w:pPr>
        <w:pStyle w:val="a3"/>
        <w:jc w:val="right"/>
        <w:rPr>
          <w:sz w:val="24"/>
          <w:szCs w:val="24"/>
          <w:lang w:bidi="ru-RU"/>
        </w:rPr>
      </w:pPr>
      <w:r w:rsidRPr="009E34DB">
        <w:rPr>
          <w:sz w:val="24"/>
          <w:szCs w:val="24"/>
          <w:lang w:bidi="ru-RU"/>
        </w:rPr>
        <w:t xml:space="preserve">Приложение </w:t>
      </w:r>
    </w:p>
    <w:p w:rsidR="009E34DB" w:rsidRDefault="009E34DB" w:rsidP="009E34DB">
      <w:pPr>
        <w:pStyle w:val="a3"/>
        <w:jc w:val="right"/>
        <w:rPr>
          <w:sz w:val="24"/>
          <w:szCs w:val="24"/>
          <w:lang w:bidi="ru-RU"/>
        </w:rPr>
      </w:pPr>
      <w:r w:rsidRPr="009E34DB">
        <w:rPr>
          <w:sz w:val="24"/>
          <w:szCs w:val="24"/>
          <w:lang w:bidi="ru-RU"/>
        </w:rPr>
        <w:t xml:space="preserve">к постановлению администрации </w:t>
      </w:r>
    </w:p>
    <w:p w:rsidR="009E34DB" w:rsidRDefault="009E34DB" w:rsidP="009E34DB">
      <w:pPr>
        <w:pStyle w:val="a3"/>
        <w:jc w:val="right"/>
        <w:rPr>
          <w:sz w:val="24"/>
          <w:szCs w:val="24"/>
          <w:lang w:bidi="ru-RU"/>
        </w:rPr>
      </w:pPr>
      <w:r w:rsidRPr="009E34DB">
        <w:rPr>
          <w:sz w:val="24"/>
          <w:szCs w:val="24"/>
          <w:lang w:bidi="ru-RU"/>
        </w:rPr>
        <w:t>МО Левобережное Белевского района</w:t>
      </w:r>
    </w:p>
    <w:p w:rsidR="009E34DB" w:rsidRPr="009E34DB" w:rsidRDefault="009E34DB" w:rsidP="009E34DB">
      <w:pPr>
        <w:pStyle w:val="a3"/>
        <w:jc w:val="right"/>
        <w:rPr>
          <w:b/>
          <w:bCs/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от </w:t>
      </w:r>
      <w:proofErr w:type="gramStart"/>
      <w:r>
        <w:rPr>
          <w:sz w:val="24"/>
          <w:szCs w:val="24"/>
          <w:lang w:bidi="ru-RU"/>
        </w:rPr>
        <w:t>12.01.2023  №</w:t>
      </w:r>
      <w:proofErr w:type="gramEnd"/>
      <w:r>
        <w:rPr>
          <w:sz w:val="24"/>
          <w:szCs w:val="24"/>
          <w:lang w:bidi="ru-RU"/>
        </w:rPr>
        <w:t xml:space="preserve"> 2</w:t>
      </w:r>
    </w:p>
    <w:p w:rsidR="009E34DB" w:rsidRDefault="009E34DB" w:rsidP="009E34DB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9E34DB" w:rsidRDefault="009E34DB" w:rsidP="009E34DB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9E34DB" w:rsidRPr="009E34DB" w:rsidRDefault="009E34DB" w:rsidP="009E34DB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E34D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</w:t>
      </w:r>
    </w:p>
    <w:p w:rsidR="009E34DB" w:rsidRPr="009E34DB" w:rsidRDefault="009E34DB" w:rsidP="009E34DB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E34D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О РЕЗЕРВЕ УПРАВЛЕНЧЕСКИХ КАДРОВ АДМИНИСТРАЦИИ</w:t>
      </w:r>
      <w:r w:rsidRPr="009E34D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МУНИЦИПАЛЬНОГО</w:t>
      </w:r>
    </w:p>
    <w:p w:rsidR="009E34DB" w:rsidRPr="009E34DB" w:rsidRDefault="009E34DB" w:rsidP="009E34DB">
      <w:pPr>
        <w:widowControl w:val="0"/>
        <w:spacing w:after="260" w:line="240" w:lineRule="auto"/>
        <w:ind w:firstLine="540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E34D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ОБРАЗОВАНИЯ </w:t>
      </w:r>
      <w:bookmarkStart w:id="1" w:name="bookmark0"/>
      <w:bookmarkStart w:id="2" w:name="bookmark1"/>
      <w:r w:rsidR="002C03B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ЛЕВОБЕРЕЖНОЕ</w:t>
      </w:r>
      <w:r w:rsidRPr="009E34D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БЕЛЕВСКОГО РАЙОНА</w:t>
      </w:r>
    </w:p>
    <w:p w:rsidR="009E34DB" w:rsidRPr="009E34DB" w:rsidRDefault="009E34DB" w:rsidP="009E34DB">
      <w:pPr>
        <w:widowControl w:val="0"/>
        <w:spacing w:after="260" w:line="240" w:lineRule="auto"/>
        <w:ind w:firstLine="54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E34DB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положения</w:t>
      </w:r>
      <w:bookmarkEnd w:id="1"/>
      <w:bookmarkEnd w:id="2"/>
    </w:p>
    <w:p w:rsidR="009E34DB" w:rsidRPr="00A02FEF" w:rsidRDefault="009E34DB" w:rsidP="009E34DB">
      <w:pPr>
        <w:widowControl w:val="0"/>
        <w:numPr>
          <w:ilvl w:val="1"/>
          <w:numId w:val="5"/>
        </w:numPr>
        <w:tabs>
          <w:tab w:val="left" w:pos="103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о резерве управленческих кадров администрации муниципального образования МО Левобережное Белевского района (далее - Положение) определяет принципы и порядок формирования резерва управленческих кадров, а также порядок работы с ним.</w:t>
      </w:r>
    </w:p>
    <w:p w:rsidR="009E34DB" w:rsidRPr="00A02FEF" w:rsidRDefault="009E34DB" w:rsidP="009E34DB">
      <w:pPr>
        <w:widowControl w:val="0"/>
        <w:numPr>
          <w:ilvl w:val="1"/>
          <w:numId w:val="5"/>
        </w:numPr>
        <w:tabs>
          <w:tab w:val="left" w:pos="103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 резервом управленческих кадров администрации МО Левобережное Белевского района (далее - резерв управленческих кадров) понимается группа граждан, соответствующих квалификационным требованиям, предъявляемым к должностям муниципальной службы, обладающих необходимыми качествами и проявивших свои способности в профессиональной деятельности.</w:t>
      </w:r>
    </w:p>
    <w:p w:rsidR="009E34DB" w:rsidRPr="00A02FEF" w:rsidRDefault="009E34DB" w:rsidP="009E34DB">
      <w:pPr>
        <w:widowControl w:val="0"/>
        <w:numPr>
          <w:ilvl w:val="1"/>
          <w:numId w:val="5"/>
        </w:numPr>
        <w:tabs>
          <w:tab w:val="left" w:pos="103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Целью формирования резерва управленческих кадров является укомплектование администрации МО Левобережное Белевского района высокопрофессиональными кадрами, проверка профессиональных качеств кандидатов на замещение </w:t>
      </w:r>
      <w:proofErr w:type="gramStart"/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должностей муниципальной службы</w:t>
      </w:r>
      <w:proofErr w:type="gramEnd"/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подготовка их к муниципальной службе.</w:t>
      </w:r>
    </w:p>
    <w:p w:rsidR="009E34DB" w:rsidRPr="00A02FEF" w:rsidRDefault="009E34DB" w:rsidP="009E34DB">
      <w:pPr>
        <w:widowControl w:val="0"/>
        <w:numPr>
          <w:ilvl w:val="1"/>
          <w:numId w:val="5"/>
        </w:numPr>
        <w:tabs>
          <w:tab w:val="left" w:pos="1030"/>
        </w:tabs>
        <w:spacing w:after="260" w:line="240" w:lineRule="auto"/>
        <w:ind w:firstLine="5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Резерв управленческих кадров формируется и готовится для замещения высших, главных и ведущих групп должностей муниципальной службы категории "руководители", ведущих групп должностей муниципальной службы категории "специалисты", администрации МО Левобережное Белевского района.</w:t>
      </w:r>
    </w:p>
    <w:p w:rsidR="009E34DB" w:rsidRPr="00A02FEF" w:rsidRDefault="009E34DB" w:rsidP="009E34DB">
      <w:pPr>
        <w:widowControl w:val="0"/>
        <w:numPr>
          <w:ilvl w:val="0"/>
          <w:numId w:val="5"/>
        </w:numPr>
        <w:tabs>
          <w:tab w:val="left" w:pos="334"/>
        </w:tabs>
        <w:spacing w:after="26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2"/>
      <w:bookmarkStart w:id="4" w:name="bookmark3"/>
      <w:r w:rsidRPr="00A02FE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Принципы формирования резерва управленческих кадров</w:t>
      </w:r>
      <w:bookmarkEnd w:id="3"/>
      <w:bookmarkEnd w:id="4"/>
    </w:p>
    <w:p w:rsidR="009E34DB" w:rsidRPr="00A02FEF" w:rsidRDefault="009E34DB" w:rsidP="009E34D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резерва управленческих кадров осуществляется на основе принципов:</w:t>
      </w:r>
    </w:p>
    <w:p w:rsidR="009E34DB" w:rsidRPr="00A02FEF" w:rsidRDefault="009E34DB" w:rsidP="009E34DB">
      <w:pPr>
        <w:widowControl w:val="0"/>
        <w:numPr>
          <w:ilvl w:val="0"/>
          <w:numId w:val="6"/>
        </w:numPr>
        <w:tabs>
          <w:tab w:val="left" w:pos="754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конкурсного отбора кандидатов для включения в резерв управленческих кадров;</w:t>
      </w:r>
    </w:p>
    <w:p w:rsidR="009E34DB" w:rsidRPr="00A02FEF" w:rsidRDefault="009E34DB" w:rsidP="009E34DB">
      <w:pPr>
        <w:widowControl w:val="0"/>
        <w:numPr>
          <w:ilvl w:val="0"/>
          <w:numId w:val="6"/>
        </w:numPr>
        <w:tabs>
          <w:tab w:val="left" w:pos="761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равного доступа граждан для включения в резерв управленческих кадров и добровольность их включения в него;</w:t>
      </w:r>
    </w:p>
    <w:p w:rsidR="009E34DB" w:rsidRPr="00A02FEF" w:rsidRDefault="009E34DB" w:rsidP="009E34DB">
      <w:pPr>
        <w:widowControl w:val="0"/>
        <w:numPr>
          <w:ilvl w:val="0"/>
          <w:numId w:val="6"/>
        </w:numPr>
        <w:tabs>
          <w:tab w:val="left" w:pos="759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открытости и доступности информации о резерве управленческих кадров;</w:t>
      </w:r>
    </w:p>
    <w:p w:rsidR="009E34DB" w:rsidRPr="00A02FEF" w:rsidRDefault="009E34DB" w:rsidP="009E34DB">
      <w:pPr>
        <w:widowControl w:val="0"/>
        <w:numPr>
          <w:ilvl w:val="0"/>
          <w:numId w:val="6"/>
        </w:numPr>
        <w:tabs>
          <w:tab w:val="left" w:pos="756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единства основных требований, предъявляемых к гражданам для включения в резерв управленческих кадров (исключения из резерва управленческих кадров);</w:t>
      </w:r>
    </w:p>
    <w:p w:rsidR="009E34DB" w:rsidRPr="00A02FEF" w:rsidRDefault="009E34DB" w:rsidP="009E34DB">
      <w:pPr>
        <w:widowControl w:val="0"/>
        <w:numPr>
          <w:ilvl w:val="0"/>
          <w:numId w:val="6"/>
        </w:numPr>
        <w:tabs>
          <w:tab w:val="left" w:pos="756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объективности оценки профессиональных и личностных качеств кандидатов для включения в резерв управленческих кадров;</w:t>
      </w:r>
    </w:p>
    <w:p w:rsidR="009E34DB" w:rsidRPr="00A02FEF" w:rsidRDefault="009E34DB" w:rsidP="009E34DB">
      <w:pPr>
        <w:widowControl w:val="0"/>
        <w:numPr>
          <w:ilvl w:val="0"/>
          <w:numId w:val="6"/>
        </w:numPr>
        <w:tabs>
          <w:tab w:val="left" w:pos="752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цикличности проведения отбора кандидатов в повторяющемся режиме с целью обеспечения постоянного притока новых профессиональных управленческих кадров;</w:t>
      </w:r>
    </w:p>
    <w:p w:rsidR="009E34DB" w:rsidRPr="00A02FEF" w:rsidRDefault="009E34DB" w:rsidP="009E34DB">
      <w:pPr>
        <w:widowControl w:val="0"/>
        <w:numPr>
          <w:ilvl w:val="0"/>
          <w:numId w:val="6"/>
        </w:numPr>
        <w:tabs>
          <w:tab w:val="left" w:pos="779"/>
        </w:tabs>
        <w:spacing w:after="260" w:line="240" w:lineRule="auto"/>
        <w:ind w:firstLine="5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учета текущей и перспективной потребности в замещении руководящих должностей.</w:t>
      </w:r>
    </w:p>
    <w:p w:rsidR="009E34DB" w:rsidRPr="00A02FEF" w:rsidRDefault="009E34DB" w:rsidP="009E34DB">
      <w:pPr>
        <w:widowControl w:val="0"/>
        <w:numPr>
          <w:ilvl w:val="0"/>
          <w:numId w:val="5"/>
        </w:numPr>
        <w:tabs>
          <w:tab w:val="left" w:pos="334"/>
        </w:tabs>
        <w:spacing w:after="26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4"/>
      <w:bookmarkStart w:id="6" w:name="bookmark5"/>
      <w:r w:rsidRPr="00A02FE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 отбора на включение в резерв управленческих</w:t>
      </w:r>
      <w:r w:rsidRPr="00A02FE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кадров</w:t>
      </w:r>
      <w:bookmarkEnd w:id="5"/>
      <w:bookmarkEnd w:id="6"/>
    </w:p>
    <w:p w:rsidR="009E34DB" w:rsidRPr="00A02FEF" w:rsidRDefault="009E34DB" w:rsidP="009E34DB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 Критериями отбора на включение в резерв управленческих кадров являются:</w:t>
      </w:r>
    </w:p>
    <w:p w:rsidR="009E34DB" w:rsidRPr="00A02FEF" w:rsidRDefault="009E34DB" w:rsidP="009E34DB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 для замещения высшей группы должностей муниципальной службы категории "руководители":</w:t>
      </w:r>
    </w:p>
    <w:p w:rsidR="009E34DB" w:rsidRPr="00A02FEF" w:rsidRDefault="00A02FEF" w:rsidP="00A02FEF">
      <w:pPr>
        <w:widowControl w:val="0"/>
        <w:tabs>
          <w:tab w:val="left" w:pos="759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- 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гражданства Российской Федерации;</w:t>
      </w:r>
    </w:p>
    <w:p w:rsidR="009E34DB" w:rsidRPr="00A02FEF" w:rsidRDefault="002C03B0" w:rsidP="002C03B0">
      <w:pPr>
        <w:widowControl w:val="0"/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-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проживание на территории Тульской области;</w:t>
      </w:r>
    </w:p>
    <w:p w:rsidR="009E34DB" w:rsidRPr="00A02FEF" w:rsidRDefault="002C03B0" w:rsidP="002C03B0">
      <w:pPr>
        <w:widowControl w:val="0"/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-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возраст от 25 до 55 лет;</w:t>
      </w:r>
    </w:p>
    <w:p w:rsidR="009E34DB" w:rsidRPr="00A02FEF" w:rsidRDefault="002C03B0" w:rsidP="002C03B0">
      <w:pPr>
        <w:widowControl w:val="0"/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-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дееспособность;</w:t>
      </w:r>
    </w:p>
    <w:p w:rsidR="009E34DB" w:rsidRPr="00A02FEF" w:rsidRDefault="002C03B0" w:rsidP="002C03B0">
      <w:pPr>
        <w:widowControl w:val="0"/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-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отсутствие заболевания, препятствующего поступлению на муниципальную службу;</w:t>
      </w:r>
    </w:p>
    <w:p w:rsidR="009E34DB" w:rsidRPr="00A02FEF" w:rsidRDefault="002C03B0" w:rsidP="002C03B0">
      <w:pPr>
        <w:widowControl w:val="0"/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-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отсутствие неснятой или непогашенной судимости;</w:t>
      </w:r>
    </w:p>
    <w:p w:rsidR="009E34DB" w:rsidRPr="00A02FEF" w:rsidRDefault="002C03B0" w:rsidP="002C03B0">
      <w:pPr>
        <w:widowControl w:val="0"/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-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высшего образования не ниже уровня специалитета;</w:t>
      </w:r>
    </w:p>
    <w:p w:rsidR="009E34DB" w:rsidRPr="00A02FEF" w:rsidRDefault="002C03B0" w:rsidP="002C03B0">
      <w:pPr>
        <w:widowControl w:val="0"/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-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менее четырех лет стажа муниципальной службы или стажа работы по специальности, направлению подготовки;</w:t>
      </w:r>
    </w:p>
    <w:p w:rsidR="009E34DB" w:rsidRPr="00A02FEF" w:rsidRDefault="002C03B0" w:rsidP="002C03B0">
      <w:pPr>
        <w:widowControl w:val="0"/>
        <w:tabs>
          <w:tab w:val="left" w:pos="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-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профессиональная компетентность в соответствующей сфере деятельности, знание государственного языка Российской Федерации;</w:t>
      </w:r>
    </w:p>
    <w:p w:rsidR="009E34DB" w:rsidRPr="00A02FEF" w:rsidRDefault="002C03B0" w:rsidP="002C03B0">
      <w:pPr>
        <w:widowControl w:val="0"/>
        <w:tabs>
          <w:tab w:val="left" w:pos="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2) для замещения главной группы должностей муниципальной службы категории "руководители":</w:t>
      </w:r>
    </w:p>
    <w:p w:rsidR="009E34DB" w:rsidRPr="00A02FEF" w:rsidRDefault="002C03B0" w:rsidP="002C03B0">
      <w:pPr>
        <w:widowControl w:val="0"/>
        <w:tabs>
          <w:tab w:val="left" w:pos="8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-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гражданства Российской Федерации;</w:t>
      </w:r>
    </w:p>
    <w:p w:rsidR="009E34DB" w:rsidRPr="00A02FEF" w:rsidRDefault="002C03B0" w:rsidP="002C03B0">
      <w:pPr>
        <w:widowControl w:val="0"/>
        <w:tabs>
          <w:tab w:val="left" w:pos="8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-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проживание на территории Тульской области;</w:t>
      </w:r>
    </w:p>
    <w:p w:rsidR="009E34DB" w:rsidRPr="00A02FEF" w:rsidRDefault="002C03B0" w:rsidP="002C03B0">
      <w:pPr>
        <w:widowControl w:val="0"/>
        <w:tabs>
          <w:tab w:val="left" w:pos="8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-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возраст от 25 до 55 лет;</w:t>
      </w:r>
    </w:p>
    <w:p w:rsidR="009E34DB" w:rsidRPr="00A02FEF" w:rsidRDefault="002C03B0" w:rsidP="002C03B0">
      <w:pPr>
        <w:widowControl w:val="0"/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-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дееспособность;</w:t>
      </w:r>
    </w:p>
    <w:p w:rsidR="009E34DB" w:rsidRPr="00A02FEF" w:rsidRDefault="002C03B0" w:rsidP="002C03B0">
      <w:pPr>
        <w:widowControl w:val="0"/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-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отсутствие заболевания, препятствующего поступлению на муниципальную службу:</w:t>
      </w:r>
    </w:p>
    <w:p w:rsidR="009E34DB" w:rsidRPr="00A02FEF" w:rsidRDefault="002C03B0" w:rsidP="002C03B0">
      <w:pPr>
        <w:widowControl w:val="0"/>
        <w:tabs>
          <w:tab w:val="left" w:pos="80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-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отсутствие неснятой или непогашенной судимости;</w:t>
      </w:r>
    </w:p>
    <w:p w:rsidR="009E34DB" w:rsidRPr="00A02FEF" w:rsidRDefault="002C03B0" w:rsidP="002C03B0">
      <w:pPr>
        <w:widowControl w:val="0"/>
        <w:tabs>
          <w:tab w:val="left" w:pos="8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-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высшего образования не ниже уровня специалитета, магистратуры;</w:t>
      </w:r>
    </w:p>
    <w:p w:rsidR="009E34DB" w:rsidRPr="00A02FEF" w:rsidRDefault="002C03B0" w:rsidP="002C03B0">
      <w:pPr>
        <w:widowControl w:val="0"/>
        <w:tabs>
          <w:tab w:val="left" w:pos="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-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менее двух лет стажа муниципальной службы или стажа работы по специальности, направлению подготовки;</w:t>
      </w:r>
    </w:p>
    <w:p w:rsidR="009E34DB" w:rsidRPr="00A02FEF" w:rsidRDefault="002C03B0" w:rsidP="002C03B0">
      <w:pPr>
        <w:widowControl w:val="0"/>
        <w:tabs>
          <w:tab w:val="left" w:pos="8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-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профессиональная компетентность в соответствующей сфере деятельности, знание государственного языка Российской Федерации;</w:t>
      </w:r>
    </w:p>
    <w:p w:rsidR="009E34DB" w:rsidRPr="00A02FEF" w:rsidRDefault="00E810C8" w:rsidP="00E810C8">
      <w:pPr>
        <w:widowControl w:val="0"/>
        <w:tabs>
          <w:tab w:val="left" w:pos="9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3)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замещения ведущей группы должностей муниципальной службы категории "руководители":</w:t>
      </w:r>
    </w:p>
    <w:p w:rsidR="009E34DB" w:rsidRPr="00A02FEF" w:rsidRDefault="002C03B0" w:rsidP="002C03B0">
      <w:pPr>
        <w:widowControl w:val="0"/>
        <w:tabs>
          <w:tab w:val="left" w:pos="8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-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гражданства Российской Федерации;</w:t>
      </w:r>
    </w:p>
    <w:p w:rsidR="009E34DB" w:rsidRPr="00A02FEF" w:rsidRDefault="002C03B0" w:rsidP="002C03B0">
      <w:pPr>
        <w:widowControl w:val="0"/>
        <w:tabs>
          <w:tab w:val="left" w:pos="8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-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проживание на территории Тульской области;</w:t>
      </w:r>
    </w:p>
    <w:p w:rsidR="009E34DB" w:rsidRPr="00A02FEF" w:rsidRDefault="002C03B0" w:rsidP="002C03B0">
      <w:pPr>
        <w:widowControl w:val="0"/>
        <w:tabs>
          <w:tab w:val="left" w:pos="842"/>
          <w:tab w:val="left" w:pos="9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-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возраст от 25 до 55 </w:t>
      </w:r>
      <w:proofErr w:type="gramStart"/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лет;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End"/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&lt;</w:t>
      </w:r>
    </w:p>
    <w:p w:rsidR="009E34DB" w:rsidRPr="00A02FEF" w:rsidRDefault="002C03B0" w:rsidP="002C03B0">
      <w:pPr>
        <w:widowControl w:val="0"/>
        <w:tabs>
          <w:tab w:val="left" w:pos="8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-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дееспособность;</w:t>
      </w:r>
    </w:p>
    <w:p w:rsidR="009E34DB" w:rsidRPr="00A02FEF" w:rsidRDefault="002C03B0" w:rsidP="002C03B0">
      <w:pPr>
        <w:widowControl w:val="0"/>
        <w:tabs>
          <w:tab w:val="left" w:pos="8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-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отсутствие заболевания, препятствующего поступлению на муниципальную службу;</w:t>
      </w:r>
    </w:p>
    <w:p w:rsidR="009E34DB" w:rsidRPr="00A02FEF" w:rsidRDefault="002C03B0" w:rsidP="002C03B0">
      <w:pPr>
        <w:widowControl w:val="0"/>
        <w:tabs>
          <w:tab w:val="left" w:pos="8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-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отсутствие неснятой или непогашенной </w:t>
      </w:r>
      <w:proofErr w:type="gramStart"/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судимости;.</w:t>
      </w:r>
      <w:proofErr w:type="gramEnd"/>
    </w:p>
    <w:p w:rsidR="009E34DB" w:rsidRPr="00A02FEF" w:rsidRDefault="002C03B0" w:rsidP="002C03B0">
      <w:pPr>
        <w:widowControl w:val="0"/>
        <w:tabs>
          <w:tab w:val="left" w:pos="8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-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высшего образования;</w:t>
      </w:r>
    </w:p>
    <w:p w:rsidR="009E34DB" w:rsidRPr="00A02FEF" w:rsidRDefault="002C03B0" w:rsidP="002C03B0">
      <w:pPr>
        <w:widowControl w:val="0"/>
        <w:tabs>
          <w:tab w:val="left" w:pos="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-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менее двух лет стажа муниципальной службы или стажа работы по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специальности, направлению подготовки;</w:t>
      </w:r>
    </w:p>
    <w:p w:rsidR="00A02FEF" w:rsidRDefault="002C03B0" w:rsidP="00A02FEF">
      <w:pPr>
        <w:widowControl w:val="0"/>
        <w:tabs>
          <w:tab w:val="left" w:pos="795"/>
        </w:tabs>
        <w:spacing w:after="2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-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профессиональная компетентность в соответствующей сфере деятельности, знание государственного языка Российской Федерации;</w:t>
      </w:r>
    </w:p>
    <w:p w:rsidR="009E34DB" w:rsidRPr="00A02FEF" w:rsidRDefault="00A02FEF" w:rsidP="00A02FEF">
      <w:pPr>
        <w:widowControl w:val="0"/>
        <w:tabs>
          <w:tab w:val="left" w:pos="795"/>
        </w:tabs>
        <w:spacing w:after="2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</w:t>
      </w:r>
      <w:r w:rsidR="00E810C8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3.2.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Граждане включаются в резерв управленческих кадров на срок не более 5 лет.</w:t>
      </w:r>
    </w:p>
    <w:p w:rsidR="009E34DB" w:rsidRPr="00A02FEF" w:rsidRDefault="009E34DB" w:rsidP="009E34DB">
      <w:pPr>
        <w:widowControl w:val="0"/>
        <w:spacing w:after="26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6"/>
      <w:bookmarkStart w:id="8" w:name="bookmark7"/>
      <w:r w:rsidRPr="00A02FE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4. Порядок и условия проведения конкурса на включение</w:t>
      </w:r>
      <w:r w:rsidRPr="00A02FE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в резерв управленческих кадров</w:t>
      </w:r>
      <w:bookmarkEnd w:id="7"/>
      <w:bookmarkEnd w:id="8"/>
    </w:p>
    <w:p w:rsidR="009E34DB" w:rsidRPr="00A02FEF" w:rsidRDefault="00E810C8" w:rsidP="00E810C8">
      <w:pPr>
        <w:widowControl w:val="0"/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4.1.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Включение в резерв управленческих кадров осуществляется по результатам конкурса на включение в резерв управленческих кадров (далее </w:t>
      </w:r>
      <w:r w:rsidR="009E34DB" w:rsidRPr="00A02FEF">
        <w:rPr>
          <w:rFonts w:ascii="Times New Roman" w:eastAsia="Times New Roman" w:hAnsi="Times New Roman" w:cs="Times New Roman"/>
          <w:color w:val="16264C"/>
          <w:sz w:val="28"/>
          <w:szCs w:val="28"/>
          <w:lang w:eastAsia="ru-RU" w:bidi="ru-RU"/>
        </w:rPr>
        <w:t xml:space="preserve">-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конкурс). Участниками конкурса могут быть граждане, соответствующие установленным критериям отбора на включение в резерв управленческих кадров.</w:t>
      </w:r>
    </w:p>
    <w:p w:rsidR="009E34DB" w:rsidRPr="00A02FEF" w:rsidRDefault="00E810C8" w:rsidP="00E810C8">
      <w:pPr>
        <w:widowControl w:val="0"/>
        <w:tabs>
          <w:tab w:val="left" w:pos="10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4.2.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проведения конкурса возлагается на комиссию по формированию резерва управленческих кадров для замещения должностей муниципальной службы в администрации МО Левобережное Белевского (далее - комиссия), состав которой утверждается главой администрации МО Левобережное Белевского района</w:t>
      </w:r>
    </w:p>
    <w:p w:rsidR="009E34DB" w:rsidRPr="00A02FEF" w:rsidRDefault="00E810C8" w:rsidP="00E810C8">
      <w:pPr>
        <w:widowControl w:val="0"/>
        <w:tabs>
          <w:tab w:val="left" w:pos="11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4.3.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компетенции комиссии относятся:</w:t>
      </w:r>
    </w:p>
    <w:p w:rsidR="00E810C8" w:rsidRPr="00A02FEF" w:rsidRDefault="00E810C8" w:rsidP="00A02FEF">
      <w:pPr>
        <w:widowControl w:val="0"/>
        <w:tabs>
          <w:tab w:val="left" w:pos="8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9E34DB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установление условий конкурса;</w:t>
      </w:r>
    </w:p>
    <w:p w:rsidR="00E810C8" w:rsidRPr="00A02FEF" w:rsidRDefault="00E810C8" w:rsidP="00E810C8">
      <w:pPr>
        <w:widowControl w:val="0"/>
        <w:tabs>
          <w:tab w:val="left" w:pos="7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- определение конкурсных процедур для участников конкурса;</w:t>
      </w:r>
    </w:p>
    <w:p w:rsidR="00E810C8" w:rsidRPr="00A02FEF" w:rsidRDefault="00E810C8" w:rsidP="00E810C8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- сотрудничество со средствами массовой информации по вопросам проведения конкурса;</w:t>
      </w:r>
    </w:p>
    <w:p w:rsidR="00E810C8" w:rsidRPr="00A02FEF" w:rsidRDefault="00E810C8" w:rsidP="00E810C8">
      <w:pPr>
        <w:widowControl w:val="0"/>
        <w:tabs>
          <w:tab w:val="left" w:pos="8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- определение победителей конкурса;</w:t>
      </w:r>
    </w:p>
    <w:p w:rsidR="00E810C8" w:rsidRPr="00A02FEF" w:rsidRDefault="00E810C8" w:rsidP="00E810C8">
      <w:pPr>
        <w:widowControl w:val="0"/>
        <w:tabs>
          <w:tab w:val="left" w:pos="7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- иные вопросы, связанные с проведением конкурса.</w:t>
      </w:r>
    </w:p>
    <w:p w:rsidR="00E810C8" w:rsidRPr="00A02FEF" w:rsidRDefault="00E810C8" w:rsidP="00E810C8">
      <w:pPr>
        <w:widowControl w:val="0"/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4.4. Комиссия вправе в установленном порядке запрашивать и получать необходимую для осуществления своих функций информацию от участников конкурса, должностных лиц, государственных органов, органов местного самоуправления, организаций.</w:t>
      </w:r>
    </w:p>
    <w:p w:rsidR="00E810C8" w:rsidRPr="00A02FEF" w:rsidRDefault="00E810C8" w:rsidP="00E810C8">
      <w:pPr>
        <w:widowControl w:val="0"/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4.5. Организационно-техническое обеспечение проведения конкурса осуществляется отделом организационно-контрольной и кадровой работы администрации МО Левобережное Белевского района.</w:t>
      </w:r>
    </w:p>
    <w:p w:rsidR="00E810C8" w:rsidRPr="00A02FEF" w:rsidRDefault="00E810C8" w:rsidP="00E810C8">
      <w:pPr>
        <w:widowControl w:val="0"/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4.6. Решение о проведении конкурса принимается комиссией не позднее 7 рабочих дней до начала конкурса и публикуется на официальном сайте администрации МО Левобережное Белевского района. В публикуемом объявлении о приеме документов для участия в конкурсе указываются:</w:t>
      </w:r>
    </w:p>
    <w:p w:rsidR="00E810C8" w:rsidRPr="00A02FEF" w:rsidRDefault="00E810C8" w:rsidP="00E810C8">
      <w:pPr>
        <w:widowControl w:val="0"/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</w:t>
      </w: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наименование должности;</w:t>
      </w:r>
    </w:p>
    <w:p w:rsidR="00E810C8" w:rsidRPr="00A02FEF" w:rsidRDefault="00E810C8" w:rsidP="00E810C8">
      <w:pPr>
        <w:widowControl w:val="0"/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- требования, предъявляемые к кандидату на включение в резерв управленческих кадров;</w:t>
      </w:r>
    </w:p>
    <w:p w:rsidR="00E810C8" w:rsidRPr="00A02FEF" w:rsidRDefault="00E810C8" w:rsidP="00E810C8">
      <w:pPr>
        <w:widowControl w:val="0"/>
        <w:tabs>
          <w:tab w:val="left" w:pos="8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- квалификационные требования;</w:t>
      </w:r>
    </w:p>
    <w:p w:rsidR="00E810C8" w:rsidRPr="00A02FEF" w:rsidRDefault="00E810C8" w:rsidP="00E810C8">
      <w:pPr>
        <w:widowControl w:val="0"/>
        <w:tabs>
          <w:tab w:val="left" w:pos="8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- перечень предоставляемых кандидатом документов;</w:t>
      </w:r>
    </w:p>
    <w:p w:rsidR="00E810C8" w:rsidRPr="00A02FEF" w:rsidRDefault="00E810C8" w:rsidP="00E810C8">
      <w:pPr>
        <w:widowControl w:val="0"/>
        <w:tabs>
          <w:tab w:val="left" w:pos="7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- место и время приема документов, подлежащих предъявлению;</w:t>
      </w:r>
    </w:p>
    <w:p w:rsidR="00E810C8" w:rsidRPr="00A02FEF" w:rsidRDefault="00E810C8" w:rsidP="00E810C8">
      <w:pPr>
        <w:widowControl w:val="0"/>
        <w:tabs>
          <w:tab w:val="left" w:pos="7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- срок, до которого принимаются указанные документы.</w:t>
      </w:r>
    </w:p>
    <w:p w:rsidR="00E810C8" w:rsidRPr="00A02FEF" w:rsidRDefault="00E810C8" w:rsidP="00E810C8">
      <w:pPr>
        <w:widowControl w:val="0"/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4.7. Гражданин, изъявивший желание участвовать в конкурсе на включение в резерв управленческих кадров, представляет в комиссию следующие документы:</w:t>
      </w:r>
    </w:p>
    <w:p w:rsidR="00E810C8" w:rsidRPr="00A02FEF" w:rsidRDefault="00E810C8" w:rsidP="00E810C8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- личное заявление об участии в конкурсе на имя председателя комиссии по формированию резерва управленческих кадров администрации МО Левобережное Белевского района по форме согласно приложению </w:t>
      </w: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 к </w:t>
      </w: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настоящему Положению;</w:t>
      </w:r>
    </w:p>
    <w:p w:rsidR="00E810C8" w:rsidRPr="00A02FEF" w:rsidRDefault="00E810C8" w:rsidP="00E810C8">
      <w:pPr>
        <w:widowControl w:val="0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- собственноручно заполненную и подписанную анкету с приложением фотографии* (размером 3 х 4) по форме согласно приложению </w:t>
      </w: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 к настоящему Положению;</w:t>
      </w:r>
    </w:p>
    <w:p w:rsidR="00E810C8" w:rsidRPr="00A02FEF" w:rsidRDefault="00E810C8" w:rsidP="00E810C8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- копию паспорта или заменяющего его документа (соответствующий документ предъявляется лично по прибытии на конкурс);</w:t>
      </w:r>
    </w:p>
    <w:p w:rsidR="00E810C8" w:rsidRPr="00A02FEF" w:rsidRDefault="00E810C8" w:rsidP="00E810C8">
      <w:pPr>
        <w:widowControl w:val="0"/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- копию трудовой книжки или иные документы, подтверждающие трудовую деятельность гражданина, заверенные кадровыми службами по последнему месту работы или нотариально;</w:t>
      </w:r>
    </w:p>
    <w:p w:rsidR="00E810C8" w:rsidRPr="00A02FEF" w:rsidRDefault="00E810C8" w:rsidP="00E810C8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- копии документов о профессиональном образовании, в том числе о дополнительном профессиональном образовании, о присвоении ученой степени, ученого звания, заверенные кадровыми службами по последнему месту работы или нотариально;</w:t>
      </w:r>
    </w:p>
    <w:p w:rsidR="00E810C8" w:rsidRPr="00A02FEF" w:rsidRDefault="00E810C8" w:rsidP="00E810C8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- учетную форму </w:t>
      </w: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001-ГС/у "Заключение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прохождению";</w:t>
      </w:r>
    </w:p>
    <w:p w:rsidR="00E810C8" w:rsidRPr="00A02FEF" w:rsidRDefault="00E810C8" w:rsidP="00E810C8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- копию документов воинского учета </w:t>
      </w:r>
      <w:r w:rsidRPr="00A02FEF">
        <w:rPr>
          <w:rFonts w:ascii="Times New Roman" w:eastAsia="Times New Roman" w:hAnsi="Times New Roman" w:cs="Times New Roman"/>
          <w:color w:val="16264C"/>
          <w:sz w:val="28"/>
          <w:szCs w:val="28"/>
          <w:lang w:eastAsia="ru-RU" w:bidi="ru-RU"/>
        </w:rPr>
        <w:t xml:space="preserve">- </w:t>
      </w: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военнообязанных и лиц, подлежащих призыву на военную службу (соответствующий документ предъявляется лично по прибытии на конкурс);</w:t>
      </w:r>
    </w:p>
    <w:p w:rsidR="00E810C8" w:rsidRPr="00A02FEF" w:rsidRDefault="00E810C8" w:rsidP="00E810C8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- письменные рекомендации или мотивированный отказ, предусматривающие наличие у кандидата необходимых для выдвижения на руководящие должности профессиональных компетенций и деловых качеств (представляются по желанию гражданина).</w:t>
      </w:r>
    </w:p>
    <w:p w:rsidR="00E810C8" w:rsidRPr="00A02FEF" w:rsidRDefault="00397E04" w:rsidP="00E810C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E810C8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Прием документов граждан, изъявивших желание участвовать в конкурсе, осуществляется в течение 21 календарного дня со дня размещения на официальном сайте администрации МО Левобережное Белевского района информации о проведении конкурса.</w:t>
      </w:r>
    </w:p>
    <w:p w:rsidR="00397E04" w:rsidRPr="00A02FEF" w:rsidRDefault="00A02FEF" w:rsidP="00A02F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397E04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4.8. Муниципальный служащий, изъявивший желание участвовать в конкурсе, проводимом в администрации, в которой он замещает должность муниципальной службы, подает заявление на имя главы администрации МО Левобережное Белевского района.</w:t>
      </w:r>
    </w:p>
    <w:p w:rsidR="00397E04" w:rsidRPr="00A02FEF" w:rsidRDefault="00397E04" w:rsidP="00397E04">
      <w:pPr>
        <w:widowControl w:val="0"/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4.9. Муниципальный служащий, который работает в других органах местного самоуправления района, изъявивший желание участвовать в конкурсе, проводимом администрацией, представляет заявление и заполненную, подписанную и заверенную кадровой службой муниципального органа местного самоуправления, в котором он замещает должность муниципальной службы, анкету.</w:t>
      </w:r>
    </w:p>
    <w:p w:rsidR="00397E04" w:rsidRPr="00A02FEF" w:rsidRDefault="00397E04" w:rsidP="00397E04">
      <w:pPr>
        <w:widowControl w:val="0"/>
        <w:tabs>
          <w:tab w:val="left" w:pos="11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4.10. Заявления о включении в резерв управленческих кадров не рассматриваются, а представленные документы подлежат возврату в случаях:</w:t>
      </w:r>
    </w:p>
    <w:p w:rsidR="00397E04" w:rsidRPr="00A02FEF" w:rsidRDefault="00397E04" w:rsidP="00397E04">
      <w:pPr>
        <w:widowControl w:val="0"/>
        <w:numPr>
          <w:ilvl w:val="0"/>
          <w:numId w:val="14"/>
        </w:numPr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признания гражданина недееспособным или ограниченно дееспособным решением суда, вступившим в законную силу;</w:t>
      </w:r>
    </w:p>
    <w:p w:rsidR="00397E04" w:rsidRPr="00A02FEF" w:rsidRDefault="00397E04" w:rsidP="00397E04">
      <w:pPr>
        <w:widowControl w:val="0"/>
        <w:numPr>
          <w:ilvl w:val="0"/>
          <w:numId w:val="14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осуждения гражданина к наказанию в соответствии с приговором суда, вступившим в законную силу, а также наличия неснятой или непогашенной судимости;</w:t>
      </w:r>
    </w:p>
    <w:p w:rsidR="00397E04" w:rsidRPr="00A02FEF" w:rsidRDefault="00397E04" w:rsidP="00397E04">
      <w:pPr>
        <w:widowControl w:val="0"/>
        <w:numPr>
          <w:ilvl w:val="0"/>
          <w:numId w:val="14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несвоевременного представления документов или представления их не в полном объеме с нарушением правил их оформления;</w:t>
      </w:r>
    </w:p>
    <w:p w:rsidR="00397E04" w:rsidRPr="00A02FEF" w:rsidRDefault="00397E04" w:rsidP="00397E04">
      <w:pPr>
        <w:widowControl w:val="0"/>
        <w:numPr>
          <w:ilvl w:val="0"/>
          <w:numId w:val="14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представления подложных документов или заведомо ложных сведений;</w:t>
      </w:r>
    </w:p>
    <w:p w:rsidR="00397E04" w:rsidRPr="00A02FEF" w:rsidRDefault="00397E04" w:rsidP="00397E04">
      <w:pPr>
        <w:widowControl w:val="0"/>
        <w:spacing w:after="0" w:line="240" w:lineRule="auto"/>
        <w:ind w:firstLine="9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несоответствия документов, представленных кандидатом, предъявляемым квалификационным требованиям.</w:t>
      </w:r>
    </w:p>
    <w:p w:rsidR="00397E04" w:rsidRPr="00A02FEF" w:rsidRDefault="00397E04" w:rsidP="00397E04">
      <w:pPr>
        <w:widowControl w:val="0"/>
        <w:tabs>
          <w:tab w:val="left" w:pos="12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4.11 Комиссия по результатам рассмотрения материалов, представленных участниками конкурса в соответствии с пунктом 4.7 настоящего Положения, в течение 20 дней со дня окончания срока приема документов своим решением по форме согласно приложению </w:t>
      </w: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 к настоящему Положению определяет кандидатов, допущенных для включения в резерв управленческих кадров.</w:t>
      </w:r>
    </w:p>
    <w:p w:rsidR="00397E04" w:rsidRPr="00A02FEF" w:rsidRDefault="00397E04" w:rsidP="00397E04">
      <w:pPr>
        <w:widowControl w:val="0"/>
        <w:tabs>
          <w:tab w:val="left" w:pos="12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4.12.  Учет резерва управленческих кадров администрации МО Левобережное Белевского района ведется по форме согласно приложению </w:t>
      </w: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 к настоящему Положению. Ведение формы учета резерва управленческих кадров осуществляется отделом организационно-контрольной и кадровой работы администрации МО Левобережное Белевского района.</w:t>
      </w:r>
    </w:p>
    <w:p w:rsidR="00397E04" w:rsidRPr="00A02FEF" w:rsidRDefault="00397E04" w:rsidP="00397E0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4.13. Отдел организационно-контрольной и кадровой работы администрации МО Левобережное Белевского района в течение 10 рабочих дней со дня утверждения формы учета резерва управленческих кадров распоряжением главы администрации МО Левобережное Белевского района размещает его на официальном сайте администрации МО Левобережное Белевского, а также в письменной форме доводит до сведения участника конкурса информацию о включении (либо отказ о включении) его в резерв управленческих кадров по форме согласно приложению </w:t>
      </w: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 к настоящему Положению.</w:t>
      </w:r>
    </w:p>
    <w:p w:rsidR="00397E04" w:rsidRPr="00A02FEF" w:rsidRDefault="00397E04" w:rsidP="00360572">
      <w:pPr>
        <w:widowControl w:val="0"/>
        <w:tabs>
          <w:tab w:val="left" w:pos="709"/>
          <w:tab w:val="left" w:pos="112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4.14. Исключение лица из резерва управленческих кадров осуществляется на основании распоряжения главы администрации МО Левобережное Белевского района по следующим основаниям:</w:t>
      </w:r>
    </w:p>
    <w:p w:rsidR="00397E04" w:rsidRPr="00A02FEF" w:rsidRDefault="00397E04" w:rsidP="00397E04">
      <w:pPr>
        <w:widowControl w:val="0"/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- отказ гражданина, состоящего в резерве управленческих кадров, от предложения по замещению вакантной должности;</w:t>
      </w:r>
    </w:p>
    <w:p w:rsidR="00397E04" w:rsidRPr="00A02FEF" w:rsidRDefault="00397E04" w:rsidP="00397E04">
      <w:pPr>
        <w:widowControl w:val="0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- личное заявление гражданина об исключении из резерва управленческих кадров;</w:t>
      </w:r>
    </w:p>
    <w:p w:rsidR="00397E04" w:rsidRPr="00A02FEF" w:rsidRDefault="00397E04" w:rsidP="00397E04">
      <w:pPr>
        <w:widowControl w:val="0"/>
        <w:spacing w:after="0" w:line="240" w:lineRule="auto"/>
        <w:ind w:firstLine="9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достижение гражданином предельного возраста нахождения в резерве управленческих кадров;</w:t>
      </w:r>
    </w:p>
    <w:p w:rsidR="00397E04" w:rsidRPr="00A02FEF" w:rsidRDefault="00360572" w:rsidP="00360572">
      <w:pPr>
        <w:widowControl w:val="0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- </w:t>
      </w:r>
      <w:r w:rsidR="00397E04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переезд его на постоянное место жительства за пределы Калужской области;</w:t>
      </w:r>
    </w:p>
    <w:p w:rsidR="00397E04" w:rsidRPr="00A02FEF" w:rsidRDefault="00360572" w:rsidP="00360572">
      <w:pPr>
        <w:widowControl w:val="0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- </w:t>
      </w:r>
      <w:r w:rsidR="00397E04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непредставление в администрацию МО Левобережное Белевского района сведений об изменении своих персональных данных в течение 10 рабочих дней со дня их изменения:</w:t>
      </w:r>
    </w:p>
    <w:p w:rsidR="002C03B0" w:rsidRPr="00A02FEF" w:rsidRDefault="00360572" w:rsidP="00A02FEF">
      <w:pPr>
        <w:widowControl w:val="0"/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- </w:t>
      </w:r>
      <w:r w:rsidR="00397E04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нарушение лицом, замещающим должность государственной гражданской службы или муниципальной службы, положений нормативного правового акта (в том числе локального), устанавливающего общие принципы и правила служебного поведения государственного гражданского служащего или муниципального служащего;</w:t>
      </w:r>
    </w:p>
    <w:p w:rsidR="00397E04" w:rsidRPr="00A02FEF" w:rsidRDefault="00397E04" w:rsidP="00397E04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360572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наступление и (или) обнаружение обстоятельств, препятствующих поступлению на муниципальную службу или нахождению муниципального служащего на государственной гражданской службе или муниципальной службе;</w:t>
      </w:r>
    </w:p>
    <w:p w:rsidR="00397E04" w:rsidRPr="00A02FEF" w:rsidRDefault="00360572" w:rsidP="00360572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- </w:t>
      </w:r>
      <w:r w:rsidR="00397E04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увольнение по инициативе работодателя, представителя нанимателя по виновным основаниям;</w:t>
      </w:r>
    </w:p>
    <w:p w:rsidR="00397E04" w:rsidRPr="00A02FEF" w:rsidRDefault="00360572" w:rsidP="00360572">
      <w:pPr>
        <w:widowControl w:val="0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397E04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увольнение по состоянию здоровья в соответствии с медицинским заключением;</w:t>
      </w:r>
    </w:p>
    <w:p w:rsidR="00397E04" w:rsidRPr="00A02FEF" w:rsidRDefault="00360572" w:rsidP="00360572">
      <w:pPr>
        <w:widowControl w:val="0"/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397E04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смерть, признание </w:t>
      </w:r>
      <w:proofErr w:type="gramStart"/>
      <w:r w:rsidR="00397E04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судом</w:t>
      </w:r>
      <w:proofErr w:type="gramEnd"/>
      <w:r w:rsidR="00397E04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умершим или безвестно отсутствующим.</w:t>
      </w:r>
    </w:p>
    <w:p w:rsidR="00360572" w:rsidRPr="00A02FEF" w:rsidRDefault="00360572" w:rsidP="0036057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4.15. </w:t>
      </w:r>
      <w:r w:rsidR="00397E04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Отдел организационно-контрольной и кадровой работы администрации МО Левобережное Белевского района в течение 10 рабочих дней со дня принятия комиссией решения об исключении лица из резерва </w:t>
      </w:r>
      <w:r w:rsidR="00397E04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управленческих кадров в письменной форме доводит указанную информацию до его сведения по форме согласно приложению </w:t>
      </w:r>
      <w:r w:rsidR="00397E04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="00397E04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397E04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 к настоящему Положению.</w:t>
      </w:r>
    </w:p>
    <w:p w:rsidR="00397E04" w:rsidRPr="00A02FEF" w:rsidRDefault="00360572" w:rsidP="0036057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</w:t>
      </w: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4.16. </w:t>
      </w:r>
      <w:r w:rsidR="00397E04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резерв управленческих кадров для замещения одной должности муниципальной службы может быть включено не более двух человек. Гражданин может состоять в резерве управленческих кадров для замещения нескольких должностей муниципальной службы.</w:t>
      </w:r>
    </w:p>
    <w:p w:rsidR="00397E04" w:rsidRPr="00A02FEF" w:rsidRDefault="00360572" w:rsidP="0036057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4.17. </w:t>
      </w:r>
      <w:r w:rsidR="00397E04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Резерв управленческих кадров утверждается распоряжением администрации МО Левобережное Белевского района ежегодно, не позднее 25 декабря.</w:t>
      </w:r>
    </w:p>
    <w:p w:rsidR="00397E04" w:rsidRPr="00A02FEF" w:rsidRDefault="00360572" w:rsidP="00360572">
      <w:pPr>
        <w:widowControl w:val="0"/>
        <w:tabs>
          <w:tab w:val="left" w:pos="1129"/>
        </w:tabs>
        <w:spacing w:after="2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4.18. </w:t>
      </w:r>
      <w:r w:rsidR="00397E04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Лица, включенные в резерв управленческих кадров на замещение должности муниципальной службы на очередной календарный год. могут включаться в резерв на замещение данной должности на последующие периоды при наличии согласия на это кандидата.</w:t>
      </w:r>
    </w:p>
    <w:p w:rsidR="002C03B0" w:rsidRPr="00A02FEF" w:rsidRDefault="00397E04" w:rsidP="00A02FEF">
      <w:pPr>
        <w:widowControl w:val="0"/>
        <w:spacing w:after="26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9" w:name="bookmark8"/>
      <w:bookmarkStart w:id="10" w:name="bookmark9"/>
      <w:r w:rsidRPr="00A02FE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5. Работа с резервом управленческих кадров</w:t>
      </w:r>
      <w:bookmarkEnd w:id="9"/>
      <w:bookmarkEnd w:id="10"/>
    </w:p>
    <w:p w:rsidR="00397E04" w:rsidRPr="00A02FEF" w:rsidRDefault="002C03B0" w:rsidP="002C03B0">
      <w:pPr>
        <w:widowControl w:val="0"/>
        <w:tabs>
          <w:tab w:val="left" w:pos="10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5.1. </w:t>
      </w:r>
      <w:r w:rsidR="00397E04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лицами, включенными в резерв управленческих кадров, организуется работа по</w:t>
      </w:r>
    </w:p>
    <w:p w:rsidR="00397E04" w:rsidRPr="00A02FEF" w:rsidRDefault="00397E04" w:rsidP="00397E04">
      <w:pPr>
        <w:widowControl w:val="0"/>
        <w:tabs>
          <w:tab w:val="left" w:pos="92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профессиональной подготовке, переподготовке, повышению квалификации, иной подготовке в целях эффективного использования кадрового резерва.</w:t>
      </w: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&lt;</w:t>
      </w:r>
    </w:p>
    <w:p w:rsidR="00397E04" w:rsidRPr="00A02FEF" w:rsidRDefault="002C03B0" w:rsidP="002C03B0">
      <w:pPr>
        <w:widowControl w:val="0"/>
        <w:tabs>
          <w:tab w:val="left" w:pos="10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5.2. </w:t>
      </w:r>
      <w:r w:rsidR="00397E04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Включение в резерв управленческих кадров является одним из оснований для направления муниципального служащего на профессиональную подготовку, переподготовку, повышение квалификации, на иную подготовку.</w:t>
      </w:r>
    </w:p>
    <w:p w:rsidR="00397E04" w:rsidRPr="00A02FEF" w:rsidRDefault="002C03B0" w:rsidP="002C03B0">
      <w:pPr>
        <w:widowControl w:val="0"/>
        <w:tabs>
          <w:tab w:val="left" w:pos="10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5.3. </w:t>
      </w:r>
      <w:r w:rsidR="00397E04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лиц, включенных в кадровый резерв, осуществляется в рамках плана профессиональной подготовки, переподготовки, повышения квалификации, иной подготовки, утверждаемого на календарный год в администрации МО Левобережное Белевского района.</w:t>
      </w:r>
    </w:p>
    <w:p w:rsidR="00397E04" w:rsidRPr="00A02FEF" w:rsidRDefault="002C03B0" w:rsidP="002C03B0">
      <w:pPr>
        <w:widowControl w:val="0"/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5.4. </w:t>
      </w:r>
      <w:r w:rsidR="00397E04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Обучение и подготовка лиц, включенных в резерв управленческих кадров производится, по индивидуальному плану профессионального развития по форме согласно приложению </w:t>
      </w:r>
      <w:r w:rsidR="00397E04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="00397E04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397E04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 к настоящему Положению, в котором должны быть предусмотрены конкретные мероприятия, обеспечивающие приобретение лицом, включенным в резерв управленческих кадров, необходимых теоретических и практических знаний, более глубокое освоение им должностных обязанностей по должности, на замещение которой лицо состоит в резерве, приобретение навыков руководящей деятельности.</w:t>
      </w:r>
    </w:p>
    <w:p w:rsidR="00397E04" w:rsidRPr="00A02FEF" w:rsidRDefault="002C03B0" w:rsidP="002C03B0">
      <w:pPr>
        <w:widowControl w:val="0"/>
        <w:tabs>
          <w:tab w:val="left" w:pos="10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5.5. </w:t>
      </w:r>
      <w:r w:rsidR="00397E04"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получения лицами, включенными в резерв управленческих кадров, соответствующих профессиональных навыков, знаний и умений могут быть использованы следующие формы их подготовки:</w:t>
      </w:r>
    </w:p>
    <w:p w:rsidR="00397E04" w:rsidRPr="00A02FEF" w:rsidRDefault="00397E04" w:rsidP="00397E04">
      <w:pPr>
        <w:widowControl w:val="0"/>
        <w:numPr>
          <w:ilvl w:val="0"/>
          <w:numId w:val="15"/>
        </w:numPr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в работе семинаров, совещаний, конференций, рабочих групп, проводимых органами местного самоуправления муниципального образования;</w:t>
      </w:r>
    </w:p>
    <w:p w:rsidR="00397E04" w:rsidRPr="00A02FEF" w:rsidRDefault="00397E04" w:rsidP="00397E04">
      <w:pPr>
        <w:widowControl w:val="0"/>
        <w:spacing w:after="0" w:line="240" w:lineRule="auto"/>
        <w:ind w:firstLine="9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временное исполнение обязанностей на соответствующих должностях муниципальной службы;</w:t>
      </w:r>
    </w:p>
    <w:p w:rsidR="002C03B0" w:rsidRPr="00A02FEF" w:rsidRDefault="00397E04" w:rsidP="00397E04">
      <w:pPr>
        <w:widowControl w:val="0"/>
        <w:numPr>
          <w:ilvl w:val="0"/>
          <w:numId w:val="15"/>
        </w:numPr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иные формы, не противоречащие законодательству.</w:t>
      </w:r>
    </w:p>
    <w:p w:rsidR="002C03B0" w:rsidRPr="002C03B0" w:rsidRDefault="002C03B0" w:rsidP="002C03B0">
      <w:pPr>
        <w:widowControl w:val="0"/>
        <w:spacing w:after="0" w:line="233" w:lineRule="auto"/>
        <w:ind w:firstLine="5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02F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  <w:r w:rsidRPr="002C03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5.6. Отдел организационно-контрольной и кадровой работы администрации МО Левобережное Белевского района является ответственным за организацию работы с резервом управленческих кадров.</w:t>
      </w:r>
    </w:p>
    <w:p w:rsidR="002C03B0" w:rsidRPr="00A02FEF" w:rsidRDefault="002C03B0" w:rsidP="00397E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C03B0" w:rsidRPr="00A02FEF" w:rsidSect="00130D7C"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2FA"/>
    <w:multiLevelType w:val="hybridMultilevel"/>
    <w:tmpl w:val="6DEA1656"/>
    <w:lvl w:ilvl="0" w:tplc="657A8D24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1">
    <w:nsid w:val="042C40C6"/>
    <w:multiLevelType w:val="multilevel"/>
    <w:tmpl w:val="45CE61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0156DD"/>
    <w:multiLevelType w:val="multilevel"/>
    <w:tmpl w:val="5868E5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8707D7"/>
    <w:multiLevelType w:val="multilevel"/>
    <w:tmpl w:val="FF74C9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0B576A"/>
    <w:multiLevelType w:val="multilevel"/>
    <w:tmpl w:val="A0EC08E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125446"/>
    <w:multiLevelType w:val="multilevel"/>
    <w:tmpl w:val="7404561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601F67"/>
    <w:multiLevelType w:val="multilevel"/>
    <w:tmpl w:val="E8C6988A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5B4CFB"/>
    <w:multiLevelType w:val="multilevel"/>
    <w:tmpl w:val="106EB92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733A7C"/>
    <w:multiLevelType w:val="multilevel"/>
    <w:tmpl w:val="B73C2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045B70"/>
    <w:multiLevelType w:val="multilevel"/>
    <w:tmpl w:val="5AC0F13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521036"/>
    <w:multiLevelType w:val="multilevel"/>
    <w:tmpl w:val="353CB43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3651FD"/>
    <w:multiLevelType w:val="multilevel"/>
    <w:tmpl w:val="3ADC7C7E"/>
    <w:lvl w:ilvl="0">
      <w:start w:val="1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E97DBB"/>
    <w:multiLevelType w:val="multilevel"/>
    <w:tmpl w:val="64D6BF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961FBC"/>
    <w:multiLevelType w:val="multilevel"/>
    <w:tmpl w:val="6030681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361271"/>
    <w:multiLevelType w:val="hybridMultilevel"/>
    <w:tmpl w:val="4218FD90"/>
    <w:lvl w:ilvl="0" w:tplc="52E478B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7C5052EE"/>
    <w:multiLevelType w:val="multilevel"/>
    <w:tmpl w:val="87402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13"/>
  </w:num>
  <w:num w:numId="10">
    <w:abstractNumId w:val="10"/>
  </w:num>
  <w:num w:numId="11">
    <w:abstractNumId w:val="3"/>
  </w:num>
  <w:num w:numId="12">
    <w:abstractNumId w:val="6"/>
  </w:num>
  <w:num w:numId="13">
    <w:abstractNumId w:val="9"/>
  </w:num>
  <w:num w:numId="14">
    <w:abstractNumId w:val="1"/>
  </w:num>
  <w:num w:numId="15">
    <w:abstractNumId w:val="2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3B8"/>
    <w:rsid w:val="00066D3F"/>
    <w:rsid w:val="00071E7C"/>
    <w:rsid w:val="000C1776"/>
    <w:rsid w:val="000C6F3E"/>
    <w:rsid w:val="000D7E74"/>
    <w:rsid w:val="001304B3"/>
    <w:rsid w:val="00130D7C"/>
    <w:rsid w:val="0013708B"/>
    <w:rsid w:val="00141F0B"/>
    <w:rsid w:val="0014272A"/>
    <w:rsid w:val="0014667A"/>
    <w:rsid w:val="001647D9"/>
    <w:rsid w:val="001A7BF3"/>
    <w:rsid w:val="001C142B"/>
    <w:rsid w:val="001C3142"/>
    <w:rsid w:val="001C7EAA"/>
    <w:rsid w:val="001F2A8D"/>
    <w:rsid w:val="00227938"/>
    <w:rsid w:val="002368C8"/>
    <w:rsid w:val="00256691"/>
    <w:rsid w:val="00296C6B"/>
    <w:rsid w:val="002C03B0"/>
    <w:rsid w:val="00343A72"/>
    <w:rsid w:val="003526BB"/>
    <w:rsid w:val="00360572"/>
    <w:rsid w:val="00397E04"/>
    <w:rsid w:val="00405C49"/>
    <w:rsid w:val="00474A5D"/>
    <w:rsid w:val="00483C65"/>
    <w:rsid w:val="005018BB"/>
    <w:rsid w:val="00524B81"/>
    <w:rsid w:val="005331E5"/>
    <w:rsid w:val="005633B8"/>
    <w:rsid w:val="0057175B"/>
    <w:rsid w:val="005D7B46"/>
    <w:rsid w:val="00646740"/>
    <w:rsid w:val="006E0B75"/>
    <w:rsid w:val="0072396A"/>
    <w:rsid w:val="007E5115"/>
    <w:rsid w:val="008148FC"/>
    <w:rsid w:val="00821B0D"/>
    <w:rsid w:val="00832B86"/>
    <w:rsid w:val="008467CC"/>
    <w:rsid w:val="008B16FD"/>
    <w:rsid w:val="00901BF1"/>
    <w:rsid w:val="009131DE"/>
    <w:rsid w:val="009417C8"/>
    <w:rsid w:val="00954BBA"/>
    <w:rsid w:val="00983F31"/>
    <w:rsid w:val="009B0C5B"/>
    <w:rsid w:val="009E34DB"/>
    <w:rsid w:val="00A02FEF"/>
    <w:rsid w:val="00A12A5E"/>
    <w:rsid w:val="00A30E3C"/>
    <w:rsid w:val="00AD0BD8"/>
    <w:rsid w:val="00B55FB8"/>
    <w:rsid w:val="00B73B07"/>
    <w:rsid w:val="00B860B6"/>
    <w:rsid w:val="00BE2D01"/>
    <w:rsid w:val="00C54090"/>
    <w:rsid w:val="00CB4C1E"/>
    <w:rsid w:val="00CC060F"/>
    <w:rsid w:val="00CF5639"/>
    <w:rsid w:val="00D21B68"/>
    <w:rsid w:val="00DF4301"/>
    <w:rsid w:val="00E810C8"/>
    <w:rsid w:val="00EA173C"/>
    <w:rsid w:val="00EA7CB8"/>
    <w:rsid w:val="00ED7302"/>
    <w:rsid w:val="00F83DE6"/>
    <w:rsid w:val="00F86EC5"/>
    <w:rsid w:val="00FD7AED"/>
    <w:rsid w:val="00FE2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71823-0898-46A3-82B2-E36F4A1B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3B8"/>
  </w:style>
  <w:style w:type="paragraph" w:styleId="2">
    <w:name w:val="heading 2"/>
    <w:basedOn w:val="a"/>
    <w:next w:val="a"/>
    <w:link w:val="20"/>
    <w:qFormat/>
    <w:rsid w:val="00901BF1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hadow/>
      <w:color w:val="000000"/>
      <w:sz w:val="4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5633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3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3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01BF1"/>
    <w:rPr>
      <w:rFonts w:ascii="Bookman Old Style" w:eastAsia="Times New Roman" w:hAnsi="Bookman Old Style" w:cs="Times New Roman"/>
      <w:b/>
      <w:shadow/>
      <w:color w:val="000000"/>
      <w:sz w:val="40"/>
      <w:szCs w:val="28"/>
      <w:lang w:eastAsia="ru-RU"/>
    </w:rPr>
  </w:style>
  <w:style w:type="paragraph" w:styleId="a6">
    <w:name w:val="Plain Text"/>
    <w:basedOn w:val="a"/>
    <w:link w:val="a7"/>
    <w:rsid w:val="003526B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3526BB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A7C99B5DCCC8C1664B8478C307CCE3614C750A387483CEFC8DF14B2F5BD5455573BF0116DBBrB2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E35D-46BA-44B1-AC09-3D84AB26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kobzareva</dc:creator>
  <cp:lastModifiedBy>Пользователь</cp:lastModifiedBy>
  <cp:revision>46</cp:revision>
  <cp:lastPrinted>2023-01-13T06:59:00Z</cp:lastPrinted>
  <dcterms:created xsi:type="dcterms:W3CDTF">2021-10-27T09:04:00Z</dcterms:created>
  <dcterms:modified xsi:type="dcterms:W3CDTF">2023-01-13T06:59:00Z</dcterms:modified>
</cp:coreProperties>
</file>