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8794" w14:textId="5424613B" w:rsidR="004B5A9C" w:rsidRPr="00F8000B" w:rsidRDefault="007E3F01" w:rsidP="00A52CB4">
      <w:pPr>
        <w:autoSpaceDE w:val="0"/>
        <w:autoSpaceDN w:val="0"/>
        <w:adjustRightInd w:val="0"/>
        <w:jc w:val="center"/>
        <w:rPr>
          <w:rFonts w:ascii="Arial" w:eastAsia="MingLiU" w:hAnsi="Arial" w:cs="Arial"/>
          <w:b/>
          <w:bCs/>
          <w:sz w:val="24"/>
          <w:szCs w:val="24"/>
        </w:rPr>
      </w:pPr>
      <w:r w:rsidRPr="00F8000B">
        <w:rPr>
          <w:rFonts w:ascii="Arial" w:eastAsia="MingLiU" w:hAnsi="Arial" w:cs="Arial"/>
          <w:b/>
          <w:bCs/>
          <w:sz w:val="24"/>
          <w:szCs w:val="24"/>
        </w:rPr>
        <w:t>Т</w:t>
      </w:r>
      <w:r w:rsidR="004B5A9C" w:rsidRPr="00F8000B">
        <w:rPr>
          <w:rFonts w:ascii="Arial" w:eastAsia="MingLiU" w:hAnsi="Arial" w:cs="Arial"/>
          <w:b/>
          <w:bCs/>
          <w:sz w:val="24"/>
          <w:szCs w:val="24"/>
        </w:rPr>
        <w:t>ульская область</w:t>
      </w:r>
    </w:p>
    <w:p w14:paraId="5BDEDEC1" w14:textId="7F49AA16" w:rsidR="00865CEE" w:rsidRPr="00F8000B" w:rsidRDefault="004B5A9C" w:rsidP="00A52CB4">
      <w:pPr>
        <w:jc w:val="center"/>
        <w:rPr>
          <w:rFonts w:ascii="Arial" w:eastAsia="MingLiU" w:hAnsi="Arial" w:cs="Arial"/>
          <w:b/>
          <w:sz w:val="24"/>
          <w:szCs w:val="24"/>
        </w:rPr>
      </w:pPr>
      <w:r w:rsidRPr="00F8000B">
        <w:rPr>
          <w:rFonts w:ascii="Arial" w:eastAsia="MingLiU" w:hAnsi="Arial" w:cs="Arial"/>
          <w:b/>
          <w:sz w:val="24"/>
          <w:szCs w:val="24"/>
        </w:rPr>
        <w:t>Муниципальное образование</w:t>
      </w:r>
    </w:p>
    <w:p w14:paraId="14152B56" w14:textId="067C8890" w:rsidR="004B5A9C" w:rsidRPr="00F8000B" w:rsidRDefault="0028178D" w:rsidP="00A52CB4">
      <w:pPr>
        <w:jc w:val="center"/>
        <w:rPr>
          <w:rFonts w:ascii="Arial" w:eastAsia="MingLiU" w:hAnsi="Arial" w:cs="Arial"/>
          <w:b/>
          <w:sz w:val="24"/>
          <w:szCs w:val="24"/>
        </w:rPr>
      </w:pPr>
      <w:r w:rsidRPr="00F8000B">
        <w:rPr>
          <w:rFonts w:ascii="Arial" w:eastAsia="MingLiU" w:hAnsi="Arial" w:cs="Arial"/>
          <w:b/>
          <w:sz w:val="24"/>
          <w:szCs w:val="24"/>
        </w:rPr>
        <w:t>Пра</w:t>
      </w:r>
      <w:r w:rsidR="004B5A9C" w:rsidRPr="00F8000B">
        <w:rPr>
          <w:rFonts w:ascii="Arial" w:eastAsia="MingLiU" w:hAnsi="Arial" w:cs="Arial"/>
          <w:b/>
          <w:sz w:val="24"/>
          <w:szCs w:val="24"/>
        </w:rPr>
        <w:t>вобережное Белевского района</w:t>
      </w:r>
    </w:p>
    <w:p w14:paraId="0B2C2B4E" w14:textId="77777777" w:rsidR="004B5A9C" w:rsidRPr="00F8000B" w:rsidRDefault="004B5A9C" w:rsidP="00A52CB4">
      <w:pPr>
        <w:pStyle w:val="2"/>
        <w:shd w:val="clear" w:color="auto" w:fill="auto"/>
        <w:jc w:val="center"/>
        <w:rPr>
          <w:rFonts w:ascii="Arial" w:hAnsi="Arial" w:cs="Arial"/>
          <w:color w:val="auto"/>
          <w:sz w:val="24"/>
          <w:szCs w:val="24"/>
        </w:rPr>
      </w:pPr>
      <w:r w:rsidRPr="00F8000B">
        <w:rPr>
          <w:rFonts w:ascii="Arial" w:hAnsi="Arial" w:cs="Arial"/>
          <w:color w:val="auto"/>
          <w:sz w:val="24"/>
          <w:szCs w:val="24"/>
        </w:rPr>
        <w:t>Собрание депутатов</w:t>
      </w:r>
    </w:p>
    <w:p w14:paraId="3886177E" w14:textId="77777777" w:rsidR="004B5A9C" w:rsidRPr="00F8000B" w:rsidRDefault="004B5A9C" w:rsidP="00A52CB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8000B">
        <w:rPr>
          <w:rFonts w:ascii="Arial" w:hAnsi="Arial" w:cs="Arial"/>
          <w:b/>
          <w:bCs/>
          <w:sz w:val="24"/>
          <w:szCs w:val="24"/>
        </w:rPr>
        <w:t>3-го созыва</w:t>
      </w:r>
    </w:p>
    <w:p w14:paraId="0B40138B" w14:textId="77777777" w:rsidR="004B5A9C" w:rsidRPr="00F8000B" w:rsidRDefault="004B5A9C" w:rsidP="00A52CB4">
      <w:pPr>
        <w:pStyle w:val="2"/>
        <w:shd w:val="clear" w:color="auto" w:fill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343A7C03" w14:textId="7431DA3F" w:rsidR="004B5A9C" w:rsidRPr="00F8000B" w:rsidRDefault="004B5A9C" w:rsidP="00DF0069">
      <w:pPr>
        <w:pStyle w:val="2"/>
        <w:shd w:val="clear" w:color="auto" w:fill="auto"/>
        <w:tabs>
          <w:tab w:val="left" w:pos="1095"/>
          <w:tab w:val="center" w:pos="4677"/>
        </w:tabs>
        <w:jc w:val="center"/>
        <w:rPr>
          <w:rFonts w:ascii="Arial" w:hAnsi="Arial" w:cs="Arial"/>
          <w:color w:val="auto"/>
          <w:sz w:val="24"/>
          <w:szCs w:val="24"/>
        </w:rPr>
      </w:pPr>
      <w:r w:rsidRPr="00F8000B">
        <w:rPr>
          <w:rFonts w:ascii="Arial" w:hAnsi="Arial" w:cs="Arial"/>
          <w:color w:val="auto"/>
          <w:sz w:val="24"/>
          <w:szCs w:val="24"/>
        </w:rPr>
        <w:t>РЕШЕНИЕ</w:t>
      </w:r>
    </w:p>
    <w:p w14:paraId="35DDD3D3" w14:textId="77777777" w:rsidR="004B5A9C" w:rsidRPr="00F8000B" w:rsidRDefault="004B5A9C" w:rsidP="004B5A9C">
      <w:pPr>
        <w:rPr>
          <w:rFonts w:ascii="Arial" w:hAnsi="Arial" w:cs="Arial"/>
          <w:sz w:val="24"/>
          <w:szCs w:val="24"/>
        </w:rPr>
      </w:pPr>
    </w:p>
    <w:p w14:paraId="18467C5B" w14:textId="0623BC7D" w:rsidR="004B5A9C" w:rsidRPr="00F8000B" w:rsidRDefault="004B5A9C" w:rsidP="004B5A9C">
      <w:pPr>
        <w:pStyle w:val="2"/>
        <w:shd w:val="clear" w:color="auto" w:fill="auto"/>
        <w:rPr>
          <w:rFonts w:ascii="Arial" w:hAnsi="Arial" w:cs="Arial"/>
          <w:b w:val="0"/>
          <w:sz w:val="24"/>
          <w:szCs w:val="24"/>
        </w:rPr>
      </w:pPr>
      <w:r w:rsidRPr="00F8000B">
        <w:rPr>
          <w:rFonts w:ascii="Arial" w:hAnsi="Arial" w:cs="Arial"/>
          <w:b w:val="0"/>
          <w:sz w:val="24"/>
          <w:szCs w:val="24"/>
        </w:rPr>
        <w:t xml:space="preserve">от </w:t>
      </w:r>
      <w:r w:rsidR="00DF0069" w:rsidRPr="00F8000B">
        <w:rPr>
          <w:rFonts w:ascii="Arial" w:hAnsi="Arial" w:cs="Arial"/>
          <w:b w:val="0"/>
          <w:sz w:val="24"/>
          <w:szCs w:val="24"/>
        </w:rPr>
        <w:t>01</w:t>
      </w:r>
      <w:r w:rsidR="00D157DF" w:rsidRPr="00F8000B">
        <w:rPr>
          <w:rFonts w:ascii="Arial" w:hAnsi="Arial" w:cs="Arial"/>
          <w:b w:val="0"/>
          <w:sz w:val="24"/>
          <w:szCs w:val="24"/>
        </w:rPr>
        <w:t>.</w:t>
      </w:r>
      <w:r w:rsidR="00DF0069" w:rsidRPr="00F8000B">
        <w:rPr>
          <w:rFonts w:ascii="Arial" w:hAnsi="Arial" w:cs="Arial"/>
          <w:b w:val="0"/>
          <w:sz w:val="24"/>
          <w:szCs w:val="24"/>
        </w:rPr>
        <w:t>07</w:t>
      </w:r>
      <w:r w:rsidR="00D157DF" w:rsidRPr="00F8000B">
        <w:rPr>
          <w:rFonts w:ascii="Arial" w:hAnsi="Arial" w:cs="Arial"/>
          <w:b w:val="0"/>
          <w:sz w:val="24"/>
          <w:szCs w:val="24"/>
        </w:rPr>
        <w:t>.</w:t>
      </w:r>
      <w:r w:rsidRPr="00F8000B">
        <w:rPr>
          <w:rFonts w:ascii="Arial" w:hAnsi="Arial" w:cs="Arial"/>
          <w:b w:val="0"/>
          <w:sz w:val="24"/>
          <w:szCs w:val="24"/>
        </w:rPr>
        <w:t>202</w:t>
      </w:r>
      <w:r w:rsidR="00EA6C5B" w:rsidRPr="00F8000B">
        <w:rPr>
          <w:rFonts w:ascii="Arial" w:hAnsi="Arial" w:cs="Arial"/>
          <w:b w:val="0"/>
          <w:sz w:val="24"/>
          <w:szCs w:val="24"/>
        </w:rPr>
        <w:t>5</w:t>
      </w:r>
      <w:r w:rsidRPr="00F8000B">
        <w:rPr>
          <w:rFonts w:ascii="Arial" w:hAnsi="Arial" w:cs="Arial"/>
          <w:b w:val="0"/>
          <w:sz w:val="24"/>
          <w:szCs w:val="24"/>
        </w:rPr>
        <w:t xml:space="preserve"> </w:t>
      </w:r>
      <w:r w:rsidRPr="00F8000B">
        <w:rPr>
          <w:rFonts w:ascii="Arial" w:hAnsi="Arial" w:cs="Arial"/>
          <w:b w:val="0"/>
          <w:sz w:val="24"/>
          <w:szCs w:val="24"/>
        </w:rPr>
        <w:tab/>
      </w:r>
      <w:r w:rsidRPr="00F8000B">
        <w:rPr>
          <w:rFonts w:ascii="Arial" w:hAnsi="Arial" w:cs="Arial"/>
          <w:b w:val="0"/>
          <w:sz w:val="24"/>
          <w:szCs w:val="24"/>
        </w:rPr>
        <w:tab/>
      </w:r>
      <w:r w:rsidR="0035133F" w:rsidRPr="00F8000B">
        <w:rPr>
          <w:rFonts w:ascii="Arial" w:hAnsi="Arial" w:cs="Arial"/>
          <w:b w:val="0"/>
          <w:sz w:val="24"/>
          <w:szCs w:val="24"/>
        </w:rPr>
        <w:t xml:space="preserve">                                                   </w:t>
      </w:r>
      <w:r w:rsidRPr="00F8000B">
        <w:rPr>
          <w:rFonts w:ascii="Arial" w:hAnsi="Arial" w:cs="Arial"/>
          <w:b w:val="0"/>
          <w:sz w:val="24"/>
          <w:szCs w:val="24"/>
        </w:rPr>
        <w:tab/>
      </w:r>
      <w:r w:rsidR="00032BD3" w:rsidRPr="00F8000B">
        <w:rPr>
          <w:rFonts w:ascii="Arial" w:hAnsi="Arial" w:cs="Arial"/>
          <w:b w:val="0"/>
          <w:sz w:val="24"/>
          <w:szCs w:val="24"/>
        </w:rPr>
        <w:t xml:space="preserve">            </w:t>
      </w:r>
      <w:r w:rsidRPr="00F8000B">
        <w:rPr>
          <w:rFonts w:ascii="Arial" w:hAnsi="Arial" w:cs="Arial"/>
          <w:b w:val="0"/>
          <w:sz w:val="24"/>
          <w:szCs w:val="24"/>
        </w:rPr>
        <w:t>№</w:t>
      </w:r>
      <w:r w:rsidR="00DF0069" w:rsidRPr="00F8000B">
        <w:rPr>
          <w:rFonts w:ascii="Arial" w:hAnsi="Arial" w:cs="Arial"/>
          <w:b w:val="0"/>
          <w:sz w:val="24"/>
          <w:szCs w:val="24"/>
        </w:rPr>
        <w:t xml:space="preserve"> 21</w:t>
      </w:r>
      <w:r w:rsidR="002D3EA7" w:rsidRPr="00F8000B">
        <w:rPr>
          <w:rFonts w:ascii="Arial" w:hAnsi="Arial" w:cs="Arial"/>
          <w:b w:val="0"/>
          <w:sz w:val="24"/>
          <w:szCs w:val="24"/>
        </w:rPr>
        <w:t>/</w:t>
      </w:r>
      <w:r w:rsidR="00DF0069" w:rsidRPr="00F8000B">
        <w:rPr>
          <w:rFonts w:ascii="Arial" w:hAnsi="Arial" w:cs="Arial"/>
          <w:b w:val="0"/>
          <w:sz w:val="24"/>
          <w:szCs w:val="24"/>
        </w:rPr>
        <w:t>76</w:t>
      </w:r>
      <w:r w:rsidRPr="00F8000B">
        <w:rPr>
          <w:rFonts w:ascii="Arial" w:hAnsi="Arial" w:cs="Arial"/>
          <w:b w:val="0"/>
          <w:sz w:val="24"/>
          <w:szCs w:val="24"/>
        </w:rPr>
        <w:t xml:space="preserve">  </w:t>
      </w:r>
    </w:p>
    <w:p w14:paraId="11597784" w14:textId="77777777" w:rsidR="004B5A9C" w:rsidRPr="00F8000B" w:rsidRDefault="004B5A9C" w:rsidP="004B5A9C">
      <w:pPr>
        <w:rPr>
          <w:rFonts w:ascii="Arial" w:hAnsi="Arial" w:cs="Arial"/>
          <w:sz w:val="24"/>
          <w:szCs w:val="24"/>
        </w:rPr>
      </w:pPr>
    </w:p>
    <w:p w14:paraId="0D21A788" w14:textId="2C962F47" w:rsidR="004B5A9C" w:rsidRPr="00F8000B" w:rsidRDefault="004B5A9C" w:rsidP="004B5A9C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F8000B">
        <w:rPr>
          <w:rFonts w:ascii="Arial" w:hAnsi="Arial" w:cs="Arial"/>
          <w:b/>
          <w:sz w:val="32"/>
          <w:szCs w:val="32"/>
        </w:rPr>
        <w:t xml:space="preserve">О внесении </w:t>
      </w:r>
      <w:r w:rsidR="009F0728" w:rsidRPr="00F8000B">
        <w:rPr>
          <w:rFonts w:ascii="Arial" w:hAnsi="Arial" w:cs="Arial"/>
          <w:b/>
          <w:sz w:val="32"/>
          <w:szCs w:val="32"/>
        </w:rPr>
        <w:t>изменени</w:t>
      </w:r>
      <w:r w:rsidR="0047505B" w:rsidRPr="00F8000B">
        <w:rPr>
          <w:rFonts w:ascii="Arial" w:hAnsi="Arial" w:cs="Arial"/>
          <w:b/>
          <w:sz w:val="32"/>
          <w:szCs w:val="32"/>
        </w:rPr>
        <w:t>я</w:t>
      </w:r>
      <w:r w:rsidR="009F0728" w:rsidRPr="00F8000B">
        <w:rPr>
          <w:rFonts w:ascii="Arial" w:hAnsi="Arial" w:cs="Arial"/>
          <w:b/>
          <w:sz w:val="32"/>
          <w:szCs w:val="32"/>
        </w:rPr>
        <w:t xml:space="preserve"> </w:t>
      </w:r>
      <w:r w:rsidRPr="00F8000B">
        <w:rPr>
          <w:rFonts w:ascii="Arial" w:hAnsi="Arial" w:cs="Arial"/>
          <w:b/>
          <w:sz w:val="32"/>
          <w:szCs w:val="32"/>
        </w:rPr>
        <w:t xml:space="preserve">в решение Собрания депутатов муниципального образования </w:t>
      </w:r>
      <w:r w:rsidR="00EA0949" w:rsidRPr="00F8000B">
        <w:rPr>
          <w:rFonts w:ascii="Arial" w:hAnsi="Arial" w:cs="Arial"/>
          <w:b/>
          <w:sz w:val="32"/>
          <w:szCs w:val="32"/>
        </w:rPr>
        <w:t>Пра</w:t>
      </w:r>
      <w:r w:rsidRPr="00F8000B">
        <w:rPr>
          <w:rFonts w:ascii="Arial" w:hAnsi="Arial" w:cs="Arial"/>
          <w:b/>
          <w:sz w:val="32"/>
          <w:szCs w:val="32"/>
        </w:rPr>
        <w:t xml:space="preserve">вобережное Белевского района от </w:t>
      </w:r>
      <w:r w:rsidR="003655F4" w:rsidRPr="00F8000B">
        <w:rPr>
          <w:rFonts w:ascii="Arial" w:hAnsi="Arial" w:cs="Arial"/>
          <w:b/>
          <w:sz w:val="32"/>
          <w:szCs w:val="32"/>
        </w:rPr>
        <w:t>2</w:t>
      </w:r>
      <w:r w:rsidR="00EA0949" w:rsidRPr="00F8000B">
        <w:rPr>
          <w:rFonts w:ascii="Arial" w:hAnsi="Arial" w:cs="Arial"/>
          <w:b/>
          <w:sz w:val="32"/>
          <w:szCs w:val="32"/>
        </w:rPr>
        <w:t>1</w:t>
      </w:r>
      <w:r w:rsidR="003655F4" w:rsidRPr="00F8000B">
        <w:rPr>
          <w:rFonts w:ascii="Arial" w:hAnsi="Arial" w:cs="Arial"/>
          <w:b/>
          <w:sz w:val="32"/>
          <w:szCs w:val="32"/>
        </w:rPr>
        <w:t>.11</w:t>
      </w:r>
      <w:r w:rsidRPr="00F8000B">
        <w:rPr>
          <w:rFonts w:ascii="Arial" w:hAnsi="Arial" w:cs="Arial"/>
          <w:b/>
          <w:sz w:val="32"/>
          <w:szCs w:val="32"/>
        </w:rPr>
        <w:t xml:space="preserve">.2019 № </w:t>
      </w:r>
      <w:r w:rsidR="003655F4" w:rsidRPr="00F8000B">
        <w:rPr>
          <w:rFonts w:ascii="Arial" w:hAnsi="Arial" w:cs="Arial"/>
          <w:b/>
          <w:sz w:val="32"/>
          <w:szCs w:val="32"/>
        </w:rPr>
        <w:t>1</w:t>
      </w:r>
      <w:r w:rsidR="00EA0949" w:rsidRPr="00F8000B">
        <w:rPr>
          <w:rFonts w:ascii="Arial" w:hAnsi="Arial" w:cs="Arial"/>
          <w:b/>
          <w:sz w:val="32"/>
          <w:szCs w:val="32"/>
        </w:rPr>
        <w:t>7</w:t>
      </w:r>
      <w:r w:rsidR="003655F4" w:rsidRPr="00F8000B">
        <w:rPr>
          <w:rFonts w:ascii="Arial" w:hAnsi="Arial" w:cs="Arial"/>
          <w:b/>
          <w:sz w:val="32"/>
          <w:szCs w:val="32"/>
        </w:rPr>
        <w:t>/4</w:t>
      </w:r>
      <w:r w:rsidR="00EA0949" w:rsidRPr="00F8000B">
        <w:rPr>
          <w:rFonts w:ascii="Arial" w:hAnsi="Arial" w:cs="Arial"/>
          <w:b/>
          <w:sz w:val="32"/>
          <w:szCs w:val="32"/>
        </w:rPr>
        <w:t>6</w:t>
      </w:r>
      <w:r w:rsidRPr="00F8000B">
        <w:rPr>
          <w:rFonts w:ascii="Arial" w:hAnsi="Arial" w:cs="Arial"/>
          <w:b/>
          <w:sz w:val="32"/>
          <w:szCs w:val="32"/>
        </w:rPr>
        <w:t xml:space="preserve"> «Об утверждении Положения о земельном налоге в муниципальном образовании </w:t>
      </w:r>
      <w:proofErr w:type="gramStart"/>
      <w:r w:rsidR="00EA0949" w:rsidRPr="00F8000B">
        <w:rPr>
          <w:rFonts w:ascii="Arial" w:hAnsi="Arial" w:cs="Arial"/>
          <w:b/>
          <w:sz w:val="32"/>
          <w:szCs w:val="32"/>
        </w:rPr>
        <w:t>Пра</w:t>
      </w:r>
      <w:r w:rsidRPr="00F8000B">
        <w:rPr>
          <w:rFonts w:ascii="Arial" w:hAnsi="Arial" w:cs="Arial"/>
          <w:b/>
          <w:sz w:val="32"/>
          <w:szCs w:val="32"/>
        </w:rPr>
        <w:t>вобережное</w:t>
      </w:r>
      <w:r w:rsidR="007E3F01" w:rsidRPr="00F8000B">
        <w:rPr>
          <w:rFonts w:ascii="Arial" w:hAnsi="Arial" w:cs="Arial"/>
          <w:b/>
          <w:sz w:val="32"/>
          <w:szCs w:val="32"/>
        </w:rPr>
        <w:t xml:space="preserve"> </w:t>
      </w:r>
      <w:r w:rsidRPr="00F8000B">
        <w:rPr>
          <w:rFonts w:ascii="Arial" w:hAnsi="Arial" w:cs="Arial"/>
          <w:b/>
          <w:sz w:val="32"/>
          <w:szCs w:val="32"/>
        </w:rPr>
        <w:t xml:space="preserve"> Белевского</w:t>
      </w:r>
      <w:proofErr w:type="gramEnd"/>
      <w:r w:rsidRPr="00F8000B">
        <w:rPr>
          <w:rFonts w:ascii="Arial" w:hAnsi="Arial" w:cs="Arial"/>
          <w:b/>
          <w:sz w:val="32"/>
          <w:szCs w:val="32"/>
        </w:rPr>
        <w:t xml:space="preserve"> района»</w:t>
      </w:r>
    </w:p>
    <w:p w14:paraId="5F24B7CA" w14:textId="77777777" w:rsidR="004B5A9C" w:rsidRPr="00F8000B" w:rsidRDefault="004B5A9C" w:rsidP="004B5A9C">
      <w:pPr>
        <w:widowControl w:val="0"/>
        <w:autoSpaceDE w:val="0"/>
        <w:autoSpaceDN w:val="0"/>
        <w:rPr>
          <w:rFonts w:ascii="Arial" w:hAnsi="Arial" w:cs="Arial"/>
          <w:b/>
          <w:sz w:val="32"/>
          <w:szCs w:val="32"/>
        </w:rPr>
      </w:pPr>
    </w:p>
    <w:p w14:paraId="1EABA0BE" w14:textId="5DE057D4" w:rsidR="004B5A9C" w:rsidRPr="00F8000B" w:rsidRDefault="004B5A9C" w:rsidP="004B5A9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F8000B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Pr="00F8000B">
        <w:rPr>
          <w:rFonts w:ascii="Arial" w:hAnsi="Arial" w:cs="Arial"/>
          <w:sz w:val="24"/>
          <w:szCs w:val="24"/>
        </w:rPr>
        <w:t>с</w:t>
      </w:r>
      <w:r w:rsidR="00E34C96" w:rsidRPr="00F8000B">
        <w:rPr>
          <w:rFonts w:ascii="Arial" w:hAnsi="Arial" w:cs="Arial"/>
          <w:sz w:val="24"/>
          <w:szCs w:val="24"/>
        </w:rPr>
        <w:t xml:space="preserve"> </w:t>
      </w:r>
      <w:r w:rsidRPr="00F8000B">
        <w:rPr>
          <w:rFonts w:ascii="Arial" w:hAnsi="Arial" w:cs="Arial"/>
          <w:sz w:val="24"/>
          <w:szCs w:val="24"/>
        </w:rPr>
        <w:t xml:space="preserve"> </w:t>
      </w:r>
      <w:r w:rsidR="00D13660" w:rsidRPr="00F8000B">
        <w:rPr>
          <w:rFonts w:ascii="Arial" w:hAnsi="Arial" w:cs="Arial"/>
          <w:sz w:val="24"/>
          <w:szCs w:val="24"/>
        </w:rPr>
        <w:t>главой</w:t>
      </w:r>
      <w:proofErr w:type="gramEnd"/>
      <w:r w:rsidR="00D13660" w:rsidRPr="00F8000B">
        <w:rPr>
          <w:rFonts w:ascii="Arial" w:hAnsi="Arial" w:cs="Arial"/>
          <w:sz w:val="24"/>
          <w:szCs w:val="24"/>
        </w:rPr>
        <w:t xml:space="preserve"> 31</w:t>
      </w:r>
      <w:r w:rsidRPr="00F8000B">
        <w:rPr>
          <w:rFonts w:ascii="Arial" w:hAnsi="Arial" w:cs="Arial"/>
          <w:sz w:val="24"/>
          <w:szCs w:val="24"/>
        </w:rPr>
        <w:t xml:space="preserve"> </w:t>
      </w:r>
      <w:r w:rsidR="00E34C96" w:rsidRPr="00F8000B">
        <w:rPr>
          <w:rFonts w:ascii="Arial" w:hAnsi="Arial" w:cs="Arial"/>
          <w:sz w:val="24"/>
          <w:szCs w:val="24"/>
        </w:rPr>
        <w:t>Налогов</w:t>
      </w:r>
      <w:r w:rsidR="00D13660" w:rsidRPr="00F8000B">
        <w:rPr>
          <w:rFonts w:ascii="Arial" w:hAnsi="Arial" w:cs="Arial"/>
          <w:sz w:val="24"/>
          <w:szCs w:val="24"/>
        </w:rPr>
        <w:t>ого</w:t>
      </w:r>
      <w:r w:rsidR="00E34C96" w:rsidRPr="00F8000B">
        <w:rPr>
          <w:rFonts w:ascii="Arial" w:hAnsi="Arial" w:cs="Arial"/>
          <w:sz w:val="24"/>
          <w:szCs w:val="24"/>
        </w:rPr>
        <w:t xml:space="preserve"> кодекс</w:t>
      </w:r>
      <w:r w:rsidR="00D13660" w:rsidRPr="00F8000B">
        <w:rPr>
          <w:rFonts w:ascii="Arial" w:hAnsi="Arial" w:cs="Arial"/>
          <w:sz w:val="24"/>
          <w:szCs w:val="24"/>
        </w:rPr>
        <w:t>а</w:t>
      </w:r>
      <w:r w:rsidR="00E34C96" w:rsidRPr="00F8000B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041B76" w:rsidRPr="00F8000B">
        <w:rPr>
          <w:rFonts w:ascii="Arial" w:hAnsi="Arial" w:cs="Arial"/>
          <w:bCs/>
          <w:iCs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8000B">
        <w:rPr>
          <w:rFonts w:ascii="Arial" w:hAnsi="Arial" w:cs="Arial"/>
          <w:sz w:val="24"/>
          <w:szCs w:val="24"/>
        </w:rPr>
        <w:t xml:space="preserve">на основании Устава </w:t>
      </w:r>
      <w:r w:rsidR="002F1751" w:rsidRPr="00F8000B">
        <w:rPr>
          <w:rFonts w:ascii="Arial" w:hAnsi="Arial" w:cs="Arial"/>
          <w:sz w:val="24"/>
          <w:szCs w:val="24"/>
        </w:rPr>
        <w:t xml:space="preserve">сельского поселения Правобережное Белевского  </w:t>
      </w:r>
      <w:r w:rsidRPr="00F8000B">
        <w:rPr>
          <w:rFonts w:ascii="Arial" w:hAnsi="Arial" w:cs="Arial"/>
          <w:sz w:val="24"/>
          <w:szCs w:val="24"/>
        </w:rPr>
        <w:t>муниципального  района</w:t>
      </w:r>
      <w:r w:rsidR="002F1751" w:rsidRPr="00F8000B">
        <w:rPr>
          <w:rFonts w:ascii="Arial" w:hAnsi="Arial" w:cs="Arial"/>
          <w:sz w:val="24"/>
          <w:szCs w:val="24"/>
        </w:rPr>
        <w:t xml:space="preserve"> Тульской области,</w:t>
      </w:r>
      <w:r w:rsidRPr="00F8000B">
        <w:rPr>
          <w:rFonts w:ascii="Arial" w:hAnsi="Arial" w:cs="Arial"/>
          <w:sz w:val="24"/>
          <w:szCs w:val="24"/>
        </w:rPr>
        <w:t xml:space="preserve"> Собрание депутатов муниципального образования </w:t>
      </w:r>
      <w:r w:rsidR="00D509A0" w:rsidRPr="00F8000B">
        <w:rPr>
          <w:rFonts w:ascii="Arial" w:hAnsi="Arial" w:cs="Arial"/>
          <w:sz w:val="24"/>
          <w:szCs w:val="24"/>
        </w:rPr>
        <w:t>Пра</w:t>
      </w:r>
      <w:r w:rsidRPr="00F8000B">
        <w:rPr>
          <w:rFonts w:ascii="Arial" w:hAnsi="Arial" w:cs="Arial"/>
          <w:sz w:val="24"/>
          <w:szCs w:val="24"/>
        </w:rPr>
        <w:t xml:space="preserve">вобережное Белевского района </w:t>
      </w:r>
      <w:r w:rsidRPr="00F8000B">
        <w:rPr>
          <w:rFonts w:ascii="Arial" w:hAnsi="Arial" w:cs="Arial"/>
          <w:b/>
          <w:bCs/>
          <w:sz w:val="24"/>
          <w:szCs w:val="24"/>
        </w:rPr>
        <w:t>РЕШИЛО</w:t>
      </w:r>
      <w:r w:rsidRPr="00F8000B">
        <w:rPr>
          <w:rFonts w:ascii="Arial" w:hAnsi="Arial" w:cs="Arial"/>
          <w:sz w:val="24"/>
          <w:szCs w:val="24"/>
        </w:rPr>
        <w:t xml:space="preserve">: </w:t>
      </w:r>
    </w:p>
    <w:p w14:paraId="39426321" w14:textId="653C38E2" w:rsidR="004B5A9C" w:rsidRPr="00F8000B" w:rsidRDefault="004B5A9C" w:rsidP="004B5A9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F8000B">
        <w:rPr>
          <w:rFonts w:ascii="Arial" w:hAnsi="Arial" w:cs="Arial"/>
          <w:sz w:val="24"/>
          <w:szCs w:val="24"/>
        </w:rPr>
        <w:t>1. Внести в решение Собрани</w:t>
      </w:r>
      <w:r w:rsidR="00D13660" w:rsidRPr="00F8000B">
        <w:rPr>
          <w:rFonts w:ascii="Arial" w:hAnsi="Arial" w:cs="Arial"/>
          <w:sz w:val="24"/>
          <w:szCs w:val="24"/>
        </w:rPr>
        <w:t>я</w:t>
      </w:r>
      <w:r w:rsidRPr="00F8000B">
        <w:rPr>
          <w:rFonts w:ascii="Arial" w:hAnsi="Arial" w:cs="Arial"/>
          <w:sz w:val="24"/>
          <w:szCs w:val="24"/>
        </w:rPr>
        <w:t xml:space="preserve"> депутатов муниципального образования </w:t>
      </w:r>
      <w:r w:rsidR="002F4803" w:rsidRPr="00F8000B">
        <w:rPr>
          <w:rFonts w:ascii="Arial" w:hAnsi="Arial" w:cs="Arial"/>
          <w:sz w:val="24"/>
          <w:szCs w:val="24"/>
        </w:rPr>
        <w:t>Пра</w:t>
      </w:r>
      <w:r w:rsidRPr="00F8000B">
        <w:rPr>
          <w:rFonts w:ascii="Arial" w:hAnsi="Arial" w:cs="Arial"/>
          <w:sz w:val="24"/>
          <w:szCs w:val="24"/>
        </w:rPr>
        <w:t xml:space="preserve">вобережное Белевского района от </w:t>
      </w:r>
      <w:r w:rsidR="003655F4" w:rsidRPr="00F8000B">
        <w:rPr>
          <w:rFonts w:ascii="Arial" w:hAnsi="Arial" w:cs="Arial"/>
          <w:sz w:val="24"/>
          <w:szCs w:val="24"/>
        </w:rPr>
        <w:t>2</w:t>
      </w:r>
      <w:r w:rsidR="002F4803" w:rsidRPr="00F8000B">
        <w:rPr>
          <w:rFonts w:ascii="Arial" w:hAnsi="Arial" w:cs="Arial"/>
          <w:sz w:val="24"/>
          <w:szCs w:val="24"/>
        </w:rPr>
        <w:t>1</w:t>
      </w:r>
      <w:r w:rsidR="003655F4" w:rsidRPr="00F8000B">
        <w:rPr>
          <w:rFonts w:ascii="Arial" w:hAnsi="Arial" w:cs="Arial"/>
          <w:sz w:val="24"/>
          <w:szCs w:val="24"/>
        </w:rPr>
        <w:t>.11</w:t>
      </w:r>
      <w:r w:rsidRPr="00F8000B">
        <w:rPr>
          <w:rFonts w:ascii="Arial" w:hAnsi="Arial" w:cs="Arial"/>
          <w:sz w:val="24"/>
          <w:szCs w:val="24"/>
        </w:rPr>
        <w:t xml:space="preserve">.2019 № </w:t>
      </w:r>
      <w:r w:rsidR="003655F4" w:rsidRPr="00F8000B">
        <w:rPr>
          <w:rFonts w:ascii="Arial" w:hAnsi="Arial" w:cs="Arial"/>
          <w:sz w:val="24"/>
          <w:szCs w:val="24"/>
        </w:rPr>
        <w:t>1</w:t>
      </w:r>
      <w:r w:rsidR="002F4803" w:rsidRPr="00F8000B">
        <w:rPr>
          <w:rFonts w:ascii="Arial" w:hAnsi="Arial" w:cs="Arial"/>
          <w:sz w:val="24"/>
          <w:szCs w:val="24"/>
        </w:rPr>
        <w:t>7</w:t>
      </w:r>
      <w:r w:rsidR="003655F4" w:rsidRPr="00F8000B">
        <w:rPr>
          <w:rFonts w:ascii="Arial" w:hAnsi="Arial" w:cs="Arial"/>
          <w:sz w:val="24"/>
          <w:szCs w:val="24"/>
        </w:rPr>
        <w:t>/4</w:t>
      </w:r>
      <w:r w:rsidR="002F4803" w:rsidRPr="00F8000B">
        <w:rPr>
          <w:rFonts w:ascii="Arial" w:hAnsi="Arial" w:cs="Arial"/>
          <w:sz w:val="24"/>
          <w:szCs w:val="24"/>
        </w:rPr>
        <w:t>6</w:t>
      </w:r>
      <w:r w:rsidRPr="00F8000B">
        <w:rPr>
          <w:rFonts w:ascii="Arial" w:hAnsi="Arial" w:cs="Arial"/>
          <w:sz w:val="24"/>
          <w:szCs w:val="24"/>
        </w:rPr>
        <w:t xml:space="preserve"> «Об утверждении Положения о земельном налоге в муниципальном образовании </w:t>
      </w:r>
      <w:r w:rsidR="002F4803" w:rsidRPr="00F8000B">
        <w:rPr>
          <w:rFonts w:ascii="Arial" w:hAnsi="Arial" w:cs="Arial"/>
          <w:sz w:val="24"/>
          <w:szCs w:val="24"/>
        </w:rPr>
        <w:t>Пра</w:t>
      </w:r>
      <w:r w:rsidRPr="00F8000B">
        <w:rPr>
          <w:rFonts w:ascii="Arial" w:hAnsi="Arial" w:cs="Arial"/>
          <w:sz w:val="24"/>
          <w:szCs w:val="24"/>
        </w:rPr>
        <w:t xml:space="preserve">вобережное Белевского района» </w:t>
      </w:r>
      <w:r w:rsidR="00DB7917" w:rsidRPr="00F8000B">
        <w:rPr>
          <w:rFonts w:ascii="Arial" w:hAnsi="Arial" w:cs="Arial"/>
          <w:sz w:val="24"/>
          <w:szCs w:val="24"/>
        </w:rPr>
        <w:t xml:space="preserve">(далее-Решение), а именно- в Приложение к Решению) </w:t>
      </w:r>
      <w:r w:rsidRPr="00F8000B">
        <w:rPr>
          <w:rFonts w:ascii="Arial" w:hAnsi="Arial" w:cs="Arial"/>
          <w:sz w:val="24"/>
          <w:szCs w:val="24"/>
        </w:rPr>
        <w:t>следующ</w:t>
      </w:r>
      <w:r w:rsidR="003D6067" w:rsidRPr="00F8000B">
        <w:rPr>
          <w:rFonts w:ascii="Arial" w:hAnsi="Arial" w:cs="Arial"/>
          <w:sz w:val="24"/>
          <w:szCs w:val="24"/>
        </w:rPr>
        <w:t>е</w:t>
      </w:r>
      <w:r w:rsidRPr="00F8000B">
        <w:rPr>
          <w:rFonts w:ascii="Arial" w:hAnsi="Arial" w:cs="Arial"/>
          <w:sz w:val="24"/>
          <w:szCs w:val="24"/>
        </w:rPr>
        <w:t xml:space="preserve">е </w:t>
      </w:r>
      <w:r w:rsidR="002F1751" w:rsidRPr="00F8000B">
        <w:rPr>
          <w:rFonts w:ascii="Arial" w:hAnsi="Arial" w:cs="Arial"/>
          <w:sz w:val="24"/>
          <w:szCs w:val="24"/>
        </w:rPr>
        <w:t>дополнение</w:t>
      </w:r>
      <w:r w:rsidRPr="00F8000B">
        <w:rPr>
          <w:rFonts w:ascii="Arial" w:hAnsi="Arial" w:cs="Arial"/>
          <w:sz w:val="24"/>
          <w:szCs w:val="24"/>
        </w:rPr>
        <w:t>:</w:t>
      </w:r>
    </w:p>
    <w:p w14:paraId="044E9535" w14:textId="78F8039B" w:rsidR="001328A4" w:rsidRPr="00F8000B" w:rsidRDefault="00341B8D" w:rsidP="001B55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8000B">
        <w:rPr>
          <w:rFonts w:ascii="Arial" w:hAnsi="Arial" w:cs="Arial"/>
          <w:sz w:val="24"/>
          <w:szCs w:val="24"/>
        </w:rPr>
        <w:t>1.1.</w:t>
      </w:r>
      <w:r w:rsidR="004B5A9C" w:rsidRPr="00F8000B">
        <w:rPr>
          <w:rFonts w:ascii="Arial" w:hAnsi="Arial" w:cs="Arial"/>
          <w:sz w:val="24"/>
          <w:szCs w:val="24"/>
        </w:rPr>
        <w:t xml:space="preserve"> </w:t>
      </w:r>
      <w:r w:rsidR="001B55F4" w:rsidRPr="00F8000B">
        <w:rPr>
          <w:rFonts w:ascii="Arial" w:hAnsi="Arial" w:cs="Arial"/>
          <w:sz w:val="24"/>
          <w:szCs w:val="24"/>
        </w:rPr>
        <w:t xml:space="preserve">подпункт «в» пункта 3.1 раздела 3 «Налоговые </w:t>
      </w:r>
      <w:proofErr w:type="gramStart"/>
      <w:r w:rsidR="001B55F4" w:rsidRPr="00F8000B">
        <w:rPr>
          <w:rFonts w:ascii="Arial" w:hAnsi="Arial" w:cs="Arial"/>
          <w:sz w:val="24"/>
          <w:szCs w:val="24"/>
        </w:rPr>
        <w:t xml:space="preserve">льготы» </w:t>
      </w:r>
      <w:r w:rsidR="002F1751" w:rsidRPr="00F8000B">
        <w:rPr>
          <w:rFonts w:ascii="Arial" w:hAnsi="Arial" w:cs="Arial"/>
          <w:sz w:val="24"/>
          <w:szCs w:val="24"/>
        </w:rPr>
        <w:t xml:space="preserve"> после</w:t>
      </w:r>
      <w:proofErr w:type="gramEnd"/>
      <w:r w:rsidR="002F1751" w:rsidRPr="00F8000B">
        <w:rPr>
          <w:rFonts w:ascii="Arial" w:hAnsi="Arial" w:cs="Arial"/>
          <w:sz w:val="24"/>
          <w:szCs w:val="24"/>
        </w:rPr>
        <w:t xml:space="preserve"> слов</w:t>
      </w:r>
      <w:r w:rsidR="001B55F4" w:rsidRPr="00F8000B">
        <w:rPr>
          <w:rFonts w:ascii="Arial" w:hAnsi="Arial" w:cs="Arial"/>
          <w:sz w:val="24"/>
          <w:szCs w:val="24"/>
        </w:rPr>
        <w:t>:</w:t>
      </w:r>
      <w:r w:rsidR="002F1751" w:rsidRPr="00F8000B">
        <w:rPr>
          <w:rFonts w:ascii="Arial" w:hAnsi="Arial" w:cs="Arial"/>
          <w:sz w:val="24"/>
          <w:szCs w:val="24"/>
        </w:rPr>
        <w:t xml:space="preserve"> «…</w:t>
      </w:r>
      <w:r w:rsidR="001328A4" w:rsidRPr="00F8000B">
        <w:rPr>
          <w:rFonts w:ascii="Arial" w:hAnsi="Arial" w:cs="Arial"/>
          <w:sz w:val="24"/>
          <w:szCs w:val="24"/>
        </w:rPr>
        <w:t xml:space="preserve">многодетных </w:t>
      </w:r>
      <w:r w:rsidR="001B55F4" w:rsidRPr="00F8000B">
        <w:rPr>
          <w:rFonts w:ascii="Arial" w:hAnsi="Arial" w:cs="Arial"/>
          <w:sz w:val="24"/>
          <w:szCs w:val="24"/>
        </w:rPr>
        <w:t>семей Тульской области</w:t>
      </w:r>
      <w:r w:rsidR="00CC24ED" w:rsidRPr="00F8000B">
        <w:rPr>
          <w:rFonts w:ascii="Arial" w:hAnsi="Arial" w:cs="Arial"/>
          <w:sz w:val="24"/>
          <w:szCs w:val="24"/>
        </w:rPr>
        <w:t>ʺ</w:t>
      </w:r>
      <w:r w:rsidR="001B55F4" w:rsidRPr="00F8000B">
        <w:rPr>
          <w:rFonts w:ascii="Arial" w:hAnsi="Arial" w:cs="Arial"/>
          <w:sz w:val="24"/>
          <w:szCs w:val="24"/>
        </w:rPr>
        <w:t>»</w:t>
      </w:r>
      <w:r w:rsidR="002F1751" w:rsidRPr="00F8000B">
        <w:rPr>
          <w:rFonts w:ascii="Arial" w:hAnsi="Arial" w:cs="Arial"/>
          <w:sz w:val="24"/>
          <w:szCs w:val="24"/>
        </w:rPr>
        <w:t xml:space="preserve"> дополнить словами: </w:t>
      </w:r>
    </w:p>
    <w:p w14:paraId="028CFDD7" w14:textId="570D3CCB" w:rsidR="001B55F4" w:rsidRPr="00F8000B" w:rsidRDefault="002F1751" w:rsidP="001328A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8000B">
        <w:rPr>
          <w:rFonts w:ascii="Arial" w:hAnsi="Arial" w:cs="Arial"/>
          <w:sz w:val="24"/>
          <w:szCs w:val="24"/>
        </w:rPr>
        <w:t>«</w:t>
      </w:r>
      <w:proofErr w:type="gramStart"/>
      <w:r w:rsidR="001328A4" w:rsidRPr="00F8000B">
        <w:rPr>
          <w:rFonts w:ascii="Arial" w:hAnsi="Arial" w:cs="Arial"/>
          <w:sz w:val="24"/>
          <w:szCs w:val="24"/>
        </w:rPr>
        <w:t>…</w:t>
      </w:r>
      <w:r w:rsidRPr="00F8000B">
        <w:rPr>
          <w:rFonts w:ascii="Arial" w:hAnsi="Arial" w:cs="Arial"/>
          <w:sz w:val="24"/>
          <w:szCs w:val="24"/>
        </w:rPr>
        <w:t>,зарегистрированные</w:t>
      </w:r>
      <w:proofErr w:type="gramEnd"/>
      <w:r w:rsidRPr="00F8000B">
        <w:rPr>
          <w:rFonts w:ascii="Arial" w:hAnsi="Arial" w:cs="Arial"/>
          <w:sz w:val="24"/>
          <w:szCs w:val="24"/>
        </w:rPr>
        <w:t xml:space="preserve"> на территории муниципального образования Правобережное Белевского района.».</w:t>
      </w:r>
      <w:r w:rsidR="001B55F4" w:rsidRPr="00F8000B">
        <w:rPr>
          <w:rFonts w:ascii="Arial" w:hAnsi="Arial" w:cs="Arial"/>
          <w:sz w:val="24"/>
          <w:szCs w:val="24"/>
        </w:rPr>
        <w:t xml:space="preserve"> </w:t>
      </w:r>
    </w:p>
    <w:p w14:paraId="75F2E4EA" w14:textId="77777777" w:rsidR="001B55F4" w:rsidRPr="00F8000B" w:rsidRDefault="001B55F4" w:rsidP="001B55F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8000B">
        <w:rPr>
          <w:rFonts w:ascii="Arial" w:hAnsi="Arial" w:cs="Arial"/>
          <w:sz w:val="24"/>
          <w:szCs w:val="24"/>
        </w:rPr>
        <w:t>2. Настоящее решение опубликовать в газете «Белёвская правда» и   разместить на официальном сайте муниципального образования Белевский район.</w:t>
      </w:r>
    </w:p>
    <w:p w14:paraId="0244CD9D" w14:textId="48596022" w:rsidR="001B55F4" w:rsidRPr="00F8000B" w:rsidRDefault="001B55F4" w:rsidP="001B55F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8000B">
        <w:rPr>
          <w:rFonts w:ascii="Arial" w:hAnsi="Arial" w:cs="Arial"/>
          <w:sz w:val="24"/>
          <w:szCs w:val="24"/>
        </w:rPr>
        <w:t xml:space="preserve">3. </w:t>
      </w:r>
      <w:r w:rsidR="002F1751" w:rsidRPr="00F8000B">
        <w:rPr>
          <w:rFonts w:ascii="Arial" w:hAnsi="Arial" w:cs="Arial"/>
          <w:sz w:val="24"/>
          <w:szCs w:val="24"/>
        </w:rPr>
        <w:t>Н</w:t>
      </w:r>
      <w:r w:rsidRPr="00F8000B">
        <w:rPr>
          <w:rFonts w:ascii="Arial" w:hAnsi="Arial" w:cs="Arial"/>
          <w:sz w:val="24"/>
          <w:szCs w:val="24"/>
        </w:rPr>
        <w:t>астояще</w:t>
      </w:r>
      <w:r w:rsidR="002F1751" w:rsidRPr="00F8000B">
        <w:rPr>
          <w:rFonts w:ascii="Arial" w:hAnsi="Arial" w:cs="Arial"/>
          <w:sz w:val="24"/>
          <w:szCs w:val="24"/>
        </w:rPr>
        <w:t>е</w:t>
      </w:r>
      <w:r w:rsidRPr="00F8000B">
        <w:rPr>
          <w:rFonts w:ascii="Arial" w:hAnsi="Arial" w:cs="Arial"/>
          <w:sz w:val="24"/>
          <w:szCs w:val="24"/>
        </w:rPr>
        <w:t xml:space="preserve"> решени</w:t>
      </w:r>
      <w:r w:rsidR="002F1751" w:rsidRPr="00F8000B">
        <w:rPr>
          <w:rFonts w:ascii="Arial" w:hAnsi="Arial" w:cs="Arial"/>
          <w:sz w:val="24"/>
          <w:szCs w:val="24"/>
        </w:rPr>
        <w:t>е</w:t>
      </w:r>
      <w:r w:rsidRPr="00F8000B">
        <w:rPr>
          <w:rFonts w:ascii="Arial" w:hAnsi="Arial" w:cs="Arial"/>
          <w:sz w:val="24"/>
          <w:szCs w:val="24"/>
        </w:rPr>
        <w:t xml:space="preserve"> вступает в силу </w:t>
      </w:r>
      <w:r w:rsidR="00297A52" w:rsidRPr="00F8000B">
        <w:rPr>
          <w:rFonts w:ascii="Arial" w:hAnsi="Arial" w:cs="Arial"/>
          <w:sz w:val="24"/>
          <w:szCs w:val="24"/>
        </w:rPr>
        <w:t xml:space="preserve">по истечении одного месяца со дня его официального опубликования и распространяется на </w:t>
      </w:r>
      <w:proofErr w:type="gramStart"/>
      <w:r w:rsidR="00297A52" w:rsidRPr="00F8000B">
        <w:rPr>
          <w:rFonts w:ascii="Arial" w:hAnsi="Arial" w:cs="Arial"/>
          <w:sz w:val="24"/>
          <w:szCs w:val="24"/>
        </w:rPr>
        <w:t xml:space="preserve">правоотношения </w:t>
      </w:r>
      <w:r w:rsidRPr="00F8000B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F8000B">
        <w:rPr>
          <w:rFonts w:ascii="Arial" w:hAnsi="Arial" w:cs="Arial"/>
          <w:sz w:val="24"/>
          <w:szCs w:val="24"/>
        </w:rPr>
        <w:t xml:space="preserve"> 01 </w:t>
      </w:r>
      <w:r w:rsidR="002F1751" w:rsidRPr="00F8000B">
        <w:rPr>
          <w:rFonts w:ascii="Arial" w:hAnsi="Arial" w:cs="Arial"/>
          <w:sz w:val="24"/>
          <w:szCs w:val="24"/>
        </w:rPr>
        <w:t xml:space="preserve">января </w:t>
      </w:r>
      <w:r w:rsidRPr="00F8000B">
        <w:rPr>
          <w:rFonts w:ascii="Arial" w:hAnsi="Arial" w:cs="Arial"/>
          <w:sz w:val="24"/>
          <w:szCs w:val="24"/>
        </w:rPr>
        <w:t xml:space="preserve"> 202</w:t>
      </w:r>
      <w:r w:rsidR="002F1751" w:rsidRPr="00F8000B">
        <w:rPr>
          <w:rFonts w:ascii="Arial" w:hAnsi="Arial" w:cs="Arial"/>
          <w:sz w:val="24"/>
          <w:szCs w:val="24"/>
        </w:rPr>
        <w:t>5</w:t>
      </w:r>
      <w:r w:rsidRPr="00F8000B">
        <w:rPr>
          <w:rFonts w:ascii="Arial" w:hAnsi="Arial" w:cs="Arial"/>
          <w:sz w:val="24"/>
          <w:szCs w:val="24"/>
        </w:rPr>
        <w:t xml:space="preserve"> года.</w:t>
      </w:r>
    </w:p>
    <w:p w14:paraId="5592822A" w14:textId="77777777" w:rsidR="004B5A9C" w:rsidRPr="00F8000B" w:rsidRDefault="004B5A9C" w:rsidP="004B5A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8F98A08" w14:textId="77777777" w:rsidR="002F4803" w:rsidRPr="00F8000B" w:rsidRDefault="004B5A9C" w:rsidP="004B5A9C">
      <w:pPr>
        <w:jc w:val="both"/>
        <w:rPr>
          <w:rFonts w:ascii="Arial" w:hAnsi="Arial" w:cs="Arial"/>
          <w:b/>
          <w:sz w:val="24"/>
          <w:szCs w:val="24"/>
        </w:rPr>
      </w:pPr>
      <w:r w:rsidRPr="00F8000B">
        <w:rPr>
          <w:rFonts w:ascii="Arial" w:hAnsi="Arial" w:cs="Arial"/>
          <w:b/>
          <w:sz w:val="24"/>
          <w:szCs w:val="24"/>
        </w:rPr>
        <w:t>Глава</w:t>
      </w:r>
      <w:r w:rsidR="002F4803" w:rsidRPr="00F8000B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14:paraId="6F2DF20A" w14:textId="3A52BFD9" w:rsidR="00D532EF" w:rsidRPr="00F8000B" w:rsidRDefault="002F4803" w:rsidP="004B5A9C">
      <w:pPr>
        <w:jc w:val="both"/>
        <w:rPr>
          <w:rFonts w:ascii="Arial" w:hAnsi="Arial" w:cs="Arial"/>
          <w:b/>
          <w:sz w:val="24"/>
          <w:szCs w:val="24"/>
        </w:rPr>
      </w:pPr>
      <w:r w:rsidRPr="00F8000B">
        <w:rPr>
          <w:rFonts w:ascii="Arial" w:hAnsi="Arial" w:cs="Arial"/>
          <w:b/>
          <w:sz w:val="24"/>
          <w:szCs w:val="24"/>
        </w:rPr>
        <w:t>Пра</w:t>
      </w:r>
      <w:r w:rsidR="003655F4" w:rsidRPr="00F8000B">
        <w:rPr>
          <w:rFonts w:ascii="Arial" w:hAnsi="Arial" w:cs="Arial"/>
          <w:b/>
          <w:sz w:val="24"/>
          <w:szCs w:val="24"/>
        </w:rPr>
        <w:t>вобережное</w:t>
      </w:r>
      <w:r w:rsidR="004B5A9C" w:rsidRPr="00F8000B">
        <w:rPr>
          <w:rFonts w:ascii="Arial" w:hAnsi="Arial" w:cs="Arial"/>
          <w:b/>
          <w:sz w:val="24"/>
          <w:szCs w:val="24"/>
        </w:rPr>
        <w:tab/>
      </w:r>
      <w:r w:rsidRPr="00F8000B">
        <w:rPr>
          <w:rFonts w:ascii="Arial" w:hAnsi="Arial" w:cs="Arial"/>
          <w:b/>
          <w:sz w:val="24"/>
          <w:szCs w:val="24"/>
        </w:rPr>
        <w:t>Белевского района</w:t>
      </w:r>
      <w:r w:rsidR="00D532EF" w:rsidRPr="00F8000B">
        <w:rPr>
          <w:rFonts w:ascii="Arial" w:hAnsi="Arial" w:cs="Arial"/>
          <w:b/>
          <w:sz w:val="24"/>
          <w:szCs w:val="24"/>
        </w:rPr>
        <w:t>-</w:t>
      </w:r>
      <w:r w:rsidR="004B5A9C" w:rsidRPr="00F8000B">
        <w:rPr>
          <w:rFonts w:ascii="Arial" w:hAnsi="Arial" w:cs="Arial"/>
          <w:b/>
          <w:sz w:val="24"/>
          <w:szCs w:val="24"/>
        </w:rPr>
        <w:t xml:space="preserve"> </w:t>
      </w:r>
    </w:p>
    <w:p w14:paraId="31E6B3C5" w14:textId="7C8BD0CE" w:rsidR="00297A52" w:rsidRPr="00F8000B" w:rsidRDefault="00D532EF" w:rsidP="002F1751">
      <w:pPr>
        <w:jc w:val="both"/>
        <w:rPr>
          <w:rFonts w:ascii="Arial" w:hAnsi="Arial" w:cs="Arial"/>
          <w:sz w:val="24"/>
          <w:szCs w:val="24"/>
        </w:rPr>
      </w:pPr>
      <w:r w:rsidRPr="00F8000B">
        <w:rPr>
          <w:rFonts w:ascii="Arial" w:hAnsi="Arial" w:cs="Arial"/>
          <w:b/>
          <w:sz w:val="24"/>
          <w:szCs w:val="24"/>
        </w:rPr>
        <w:t>председатель Собрания депутатов</w:t>
      </w:r>
      <w:r w:rsidR="004B5A9C" w:rsidRPr="00F8000B">
        <w:rPr>
          <w:rFonts w:ascii="Arial" w:hAnsi="Arial" w:cs="Arial"/>
          <w:b/>
          <w:sz w:val="24"/>
          <w:szCs w:val="24"/>
        </w:rPr>
        <w:t xml:space="preserve">        </w:t>
      </w:r>
      <w:r w:rsidR="002F4803" w:rsidRPr="00F8000B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A52CB4" w:rsidRPr="00F8000B">
        <w:rPr>
          <w:rFonts w:ascii="Arial" w:hAnsi="Arial" w:cs="Arial"/>
          <w:b/>
          <w:sz w:val="24"/>
          <w:szCs w:val="24"/>
        </w:rPr>
        <w:t xml:space="preserve">         </w:t>
      </w:r>
      <w:r w:rsidR="002F4803" w:rsidRPr="00F8000B">
        <w:rPr>
          <w:rFonts w:ascii="Arial" w:hAnsi="Arial" w:cs="Arial"/>
          <w:b/>
          <w:sz w:val="24"/>
          <w:szCs w:val="24"/>
        </w:rPr>
        <w:t xml:space="preserve">         Е</w:t>
      </w:r>
      <w:r w:rsidR="003655F4" w:rsidRPr="00F8000B">
        <w:rPr>
          <w:rFonts w:ascii="Arial" w:hAnsi="Arial" w:cs="Arial"/>
          <w:b/>
          <w:sz w:val="24"/>
          <w:szCs w:val="24"/>
        </w:rPr>
        <w:t xml:space="preserve">.Н. </w:t>
      </w:r>
      <w:r w:rsidR="002F4803" w:rsidRPr="00F8000B">
        <w:rPr>
          <w:rFonts w:ascii="Arial" w:hAnsi="Arial" w:cs="Arial"/>
          <w:b/>
          <w:sz w:val="24"/>
          <w:szCs w:val="24"/>
        </w:rPr>
        <w:t>Ачкасова</w:t>
      </w:r>
    </w:p>
    <w:sectPr w:rsidR="00297A52" w:rsidRPr="00F8000B" w:rsidSect="003655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A2"/>
    <w:rsid w:val="0002283A"/>
    <w:rsid w:val="00032BD3"/>
    <w:rsid w:val="00041B76"/>
    <w:rsid w:val="000C7863"/>
    <w:rsid w:val="001328A4"/>
    <w:rsid w:val="001B55F4"/>
    <w:rsid w:val="0028178D"/>
    <w:rsid w:val="0029198A"/>
    <w:rsid w:val="00297A52"/>
    <w:rsid w:val="002B3F75"/>
    <w:rsid w:val="002D3EA7"/>
    <w:rsid w:val="002F1751"/>
    <w:rsid w:val="002F4803"/>
    <w:rsid w:val="00341B8D"/>
    <w:rsid w:val="0035133F"/>
    <w:rsid w:val="003655F4"/>
    <w:rsid w:val="003D6067"/>
    <w:rsid w:val="00425011"/>
    <w:rsid w:val="004253A2"/>
    <w:rsid w:val="0047505B"/>
    <w:rsid w:val="004B5A9C"/>
    <w:rsid w:val="0059281A"/>
    <w:rsid w:val="00635B1A"/>
    <w:rsid w:val="006B5F06"/>
    <w:rsid w:val="007D5DBF"/>
    <w:rsid w:val="007E3F01"/>
    <w:rsid w:val="007F3D40"/>
    <w:rsid w:val="00865CEE"/>
    <w:rsid w:val="00913DEC"/>
    <w:rsid w:val="00944F09"/>
    <w:rsid w:val="009F0728"/>
    <w:rsid w:val="00A1094C"/>
    <w:rsid w:val="00A52CB4"/>
    <w:rsid w:val="00A901D9"/>
    <w:rsid w:val="00B00873"/>
    <w:rsid w:val="00B4287D"/>
    <w:rsid w:val="00B53A3F"/>
    <w:rsid w:val="00B678BB"/>
    <w:rsid w:val="00BC2785"/>
    <w:rsid w:val="00C74338"/>
    <w:rsid w:val="00CC24ED"/>
    <w:rsid w:val="00D13660"/>
    <w:rsid w:val="00D157DF"/>
    <w:rsid w:val="00D509A0"/>
    <w:rsid w:val="00D532EF"/>
    <w:rsid w:val="00D71754"/>
    <w:rsid w:val="00D92B0D"/>
    <w:rsid w:val="00DB7917"/>
    <w:rsid w:val="00DC7ABD"/>
    <w:rsid w:val="00DD3117"/>
    <w:rsid w:val="00DF0069"/>
    <w:rsid w:val="00E02BE9"/>
    <w:rsid w:val="00E34C96"/>
    <w:rsid w:val="00E61D09"/>
    <w:rsid w:val="00E74910"/>
    <w:rsid w:val="00EA0949"/>
    <w:rsid w:val="00EA6C5B"/>
    <w:rsid w:val="00EC3629"/>
    <w:rsid w:val="00EC541A"/>
    <w:rsid w:val="00EF2CCA"/>
    <w:rsid w:val="00F26219"/>
    <w:rsid w:val="00F8000B"/>
    <w:rsid w:val="00F804BB"/>
    <w:rsid w:val="00FA3038"/>
    <w:rsid w:val="00FB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E92A"/>
  <w15:chartTrackingRefBased/>
  <w15:docId w15:val="{8477EE73-F4A5-4AD9-8164-231441C8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A9C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4B5A9C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Calibri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B5A9C"/>
    <w:pPr>
      <w:keepNext/>
      <w:jc w:val="center"/>
      <w:outlineLvl w:val="2"/>
    </w:pPr>
    <w:rPr>
      <w:rFonts w:ascii="Times New Roman" w:eastAsia="Calibri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5A9C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4B5A9C"/>
    <w:rPr>
      <w:rFonts w:ascii="Times New Roman" w:eastAsia="Calibri" w:hAnsi="Times New Roman" w:cs="Times New Roman"/>
      <w:b/>
      <w:bCs/>
      <w:color w:val="000000"/>
      <w:szCs w:val="24"/>
    </w:rPr>
  </w:style>
  <w:style w:type="paragraph" w:customStyle="1" w:styleId="ConsPlusNormal">
    <w:name w:val="ConsPlusNormal"/>
    <w:rsid w:val="004B5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35</cp:revision>
  <cp:lastPrinted>2025-07-02T11:33:00Z</cp:lastPrinted>
  <dcterms:created xsi:type="dcterms:W3CDTF">2024-11-05T13:52:00Z</dcterms:created>
  <dcterms:modified xsi:type="dcterms:W3CDTF">2025-07-02T11:33:00Z</dcterms:modified>
</cp:coreProperties>
</file>