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627"/>
      </w:tblGrid>
      <w:tr w:rsidR="00C755F7" w14:paraId="01DDDD53" w14:textId="77777777" w:rsidTr="005B5E6F">
        <w:tc>
          <w:tcPr>
            <w:tcW w:w="9355" w:type="dxa"/>
            <w:gridSpan w:val="2"/>
            <w:hideMark/>
          </w:tcPr>
          <w:p w14:paraId="43B5BAAA" w14:textId="2E9F1FEE" w:rsidR="005B5E6F" w:rsidRDefault="005B5E6F" w:rsidP="005B5E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E40469" wp14:editId="1EB8B25B">
                  <wp:extent cx="6762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9DCF0" w14:textId="77777777" w:rsidR="00C755F7" w:rsidRDefault="00C755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755F7" w14:paraId="60146855" w14:textId="77777777" w:rsidTr="005B5E6F">
        <w:tc>
          <w:tcPr>
            <w:tcW w:w="9355" w:type="dxa"/>
            <w:gridSpan w:val="2"/>
            <w:hideMark/>
          </w:tcPr>
          <w:p w14:paraId="37806FA0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  <w:p w14:paraId="554728FD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Правобережное Белевского района</w:t>
            </w:r>
          </w:p>
          <w:p w14:paraId="25FC56EA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 w14:paraId="5C9F2327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3-го созыва</w:t>
            </w:r>
          </w:p>
        </w:tc>
      </w:tr>
      <w:tr w:rsidR="00C755F7" w14:paraId="5965C06D" w14:textId="77777777" w:rsidTr="005B5E6F">
        <w:tc>
          <w:tcPr>
            <w:tcW w:w="9355" w:type="dxa"/>
            <w:gridSpan w:val="2"/>
            <w:hideMark/>
          </w:tcPr>
          <w:p w14:paraId="09F36491" w14:textId="77777777" w:rsidR="00C755F7" w:rsidRDefault="00C755F7">
            <w:pPr>
              <w:widowControl w:val="0"/>
              <w:tabs>
                <w:tab w:val="center" w:pos="4677"/>
                <w:tab w:val="left" w:pos="7050"/>
                <w:tab w:val="left" w:pos="7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ab/>
              <w:t>РЕШЕНИЕ</w:t>
            </w:r>
            <w:r>
              <w:rPr>
                <w:b/>
                <w:sz w:val="28"/>
                <w:szCs w:val="28"/>
              </w:rPr>
              <w:tab/>
              <w:t xml:space="preserve">  </w:t>
            </w:r>
          </w:p>
        </w:tc>
      </w:tr>
      <w:tr w:rsidR="00C755F7" w14:paraId="5CD64502" w14:textId="77777777" w:rsidTr="005B5E6F">
        <w:tc>
          <w:tcPr>
            <w:tcW w:w="9355" w:type="dxa"/>
            <w:gridSpan w:val="2"/>
            <w:hideMark/>
          </w:tcPr>
          <w:p w14:paraId="2F9406D1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  <w:tr w:rsidR="00C755F7" w14:paraId="37775443" w14:textId="77777777" w:rsidTr="005B5E6F">
        <w:tc>
          <w:tcPr>
            <w:tcW w:w="4728" w:type="dxa"/>
            <w:hideMark/>
          </w:tcPr>
          <w:p w14:paraId="232249B3" w14:textId="77777777" w:rsidR="00C755F7" w:rsidRDefault="00C755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от_27.01.2025 года</w:t>
            </w:r>
          </w:p>
        </w:tc>
        <w:tc>
          <w:tcPr>
            <w:tcW w:w="4627" w:type="dxa"/>
            <w:hideMark/>
          </w:tcPr>
          <w:p w14:paraId="7572280C" w14:textId="77777777" w:rsidR="00C755F7" w:rsidRDefault="00C755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№ 18/60</w:t>
            </w:r>
          </w:p>
        </w:tc>
      </w:tr>
    </w:tbl>
    <w:p w14:paraId="77E86A93" w14:textId="77777777" w:rsidR="00C755F7" w:rsidRDefault="00C755F7" w:rsidP="00C755F7">
      <w:pPr>
        <w:spacing w:line="360" w:lineRule="auto"/>
        <w:rPr>
          <w:sz w:val="28"/>
          <w:szCs w:val="28"/>
        </w:rPr>
      </w:pPr>
    </w:p>
    <w:p w14:paraId="2A4D7A3F" w14:textId="77777777" w:rsidR="00C755F7" w:rsidRDefault="00C755F7" w:rsidP="00C7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муниципальных служащих администрации муниципального образования Правобережное Белевского района</w:t>
      </w:r>
    </w:p>
    <w:p w14:paraId="79578BA4" w14:textId="77777777" w:rsidR="00C755F7" w:rsidRDefault="00C755F7" w:rsidP="00C755F7">
      <w:pPr>
        <w:jc w:val="center"/>
        <w:rPr>
          <w:sz w:val="28"/>
          <w:szCs w:val="28"/>
        </w:rPr>
      </w:pPr>
    </w:p>
    <w:p w14:paraId="2E94FABB" w14:textId="5D83E9F3" w:rsidR="00C755F7" w:rsidRDefault="00C755F7" w:rsidP="00C755F7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В соответствии с  Федеральным Законом от 02.03.2007г. № 25 - ФЗ «О муниципальной службе в Российской Федерации», Федеральным законом от 06.10.2003 № 131-ФЗ «Об общих принципах организации местного самоуправления 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  постановлением Правительства Тульской области  от 28.12.2024 года № 758 «О внесении изменений в постановление правительства Тульской области от  14.11.2017 года № 538 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  на основании Устава муниципального образования Правобережное Белёвского района, Собрание депутатов муниципального образования Правобережное Белёвского района </w:t>
      </w:r>
      <w:r>
        <w:rPr>
          <w:b/>
          <w:color w:val="000000"/>
          <w:sz w:val="28"/>
          <w:szCs w:val="28"/>
        </w:rPr>
        <w:t>РЕШИЛО</w:t>
      </w:r>
      <w:r>
        <w:rPr>
          <w:color w:val="000000"/>
          <w:sz w:val="28"/>
          <w:szCs w:val="28"/>
        </w:rPr>
        <w:t>:</w:t>
      </w:r>
    </w:p>
    <w:p w14:paraId="24639DF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Установить, что нормативы формирования расходов на оплату труда муниципальных служащих состоят из:</w:t>
      </w:r>
    </w:p>
    <w:p w14:paraId="1CB0ECBF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предельных размеров должностных окладов, ежемесячных и иных дополнительных выплат муниципальным служащим;</w:t>
      </w:r>
    </w:p>
    <w:p w14:paraId="4A771C33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предельных размеров формирования фонда оплаты труда лиц, замещающих муниципальные должности и муниципальных служащих.</w:t>
      </w:r>
    </w:p>
    <w:p w14:paraId="5681AEF0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нормативы формирования расходов на содержание органов местного самоуправления муниципального образования Правобережное Белёвского района состоят из:</w:t>
      </w:r>
    </w:p>
    <w:p w14:paraId="482101E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нормативов формирования расходов на оплату труда муниципальных служащих;</w:t>
      </w:r>
    </w:p>
    <w:p w14:paraId="3553F203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расчётной численности муниципальных служащих.</w:t>
      </w:r>
    </w:p>
    <w:p w14:paraId="70781BCD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Утвердить норматив формирования расходов на содержание аппарата управления муниципального образования </w:t>
      </w:r>
      <w:proofErr w:type="gramStart"/>
      <w:r>
        <w:rPr>
          <w:sz w:val="28"/>
          <w:szCs w:val="28"/>
        </w:rPr>
        <w:t>Правобережное  Белевского</w:t>
      </w:r>
      <w:proofErr w:type="gramEnd"/>
      <w:r>
        <w:rPr>
          <w:sz w:val="28"/>
          <w:szCs w:val="28"/>
        </w:rPr>
        <w:t xml:space="preserve"> района  95,0 %.</w:t>
      </w:r>
    </w:p>
    <w:p w14:paraId="4ACF88F3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Утвердить:</w:t>
      </w:r>
    </w:p>
    <w:p w14:paraId="16C5A753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Утвердить </w:t>
      </w:r>
      <w:r>
        <w:rPr>
          <w:sz w:val="28"/>
          <w:szCs w:val="28"/>
        </w:rPr>
        <w:t xml:space="preserve">Положение о ежемесячных и иных дополнительных выплатах муниципальным служащим администрации муниципального образования  </w:t>
      </w:r>
    </w:p>
    <w:p w14:paraId="37B0D4D9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Правобережное Белевского района</w:t>
      </w:r>
      <w:r>
        <w:rPr>
          <w:color w:val="000000"/>
          <w:sz w:val="28"/>
          <w:szCs w:val="28"/>
        </w:rPr>
        <w:t xml:space="preserve"> (приложение 1);</w:t>
      </w:r>
    </w:p>
    <w:p w14:paraId="15E25D6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размеры должностных окладов муниципальных служащих (приложение № 2);</w:t>
      </w:r>
    </w:p>
    <w:p w14:paraId="2826FB36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предельные размеры формирования фонда оплаты труда лиц, замещающих муниципальные должности и муниципальных служащих (приложение № 3).</w:t>
      </w:r>
    </w:p>
    <w:p w14:paraId="7A800D92" w14:textId="77777777" w:rsidR="00C755F7" w:rsidRDefault="00C755F7" w:rsidP="00C755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4. Утвердить Положение о порядке исчисления денежного содержания муниципальных служащих, замещающих муниципальные должности муниципальной службы в администрации муниципального образования Правобережное Белевского района (приложение 4).</w:t>
      </w:r>
    </w:p>
    <w:p w14:paraId="1D959AC5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Признать утратившими силу решения Собрания депутатов муниципального образования Правобережное Белевского района:</w:t>
      </w:r>
    </w:p>
    <w:p w14:paraId="0F5F2D71" w14:textId="77777777" w:rsidR="00C755F7" w:rsidRDefault="00C755F7" w:rsidP="00C755F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 от 22.03.2024 № 7/6 «Об оплате труда муниципальных служащих администрации МО Правобережное Белевского района».</w:t>
      </w:r>
    </w:p>
    <w:p w14:paraId="515F1287" w14:textId="77777777" w:rsidR="00C755F7" w:rsidRDefault="00C755F7" w:rsidP="00C75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подлежит опубликованию в газете «Белевская правда» и размещению на сайте МО Белевский район.</w:t>
      </w:r>
    </w:p>
    <w:p w14:paraId="4756B403" w14:textId="77777777" w:rsidR="00C755F7" w:rsidRDefault="00C755F7" w:rsidP="00C755F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7. Решение вступает в силу со дня его официального опубликования и распространяется на правоотношения, возникшие с 01 октября 2024года.</w:t>
      </w:r>
    </w:p>
    <w:p w14:paraId="6444B14D" w14:textId="77777777" w:rsidR="00C755F7" w:rsidRDefault="00C755F7" w:rsidP="00C755F7">
      <w:pPr>
        <w:jc w:val="both"/>
        <w:rPr>
          <w:b/>
          <w:bCs/>
          <w:sz w:val="32"/>
          <w:szCs w:val="32"/>
        </w:rPr>
      </w:pPr>
    </w:p>
    <w:p w14:paraId="3A52CB7D" w14:textId="77777777" w:rsidR="00C755F7" w:rsidRDefault="00C755F7" w:rsidP="00C75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14:paraId="15553F32" w14:textId="77777777" w:rsidR="00C755F7" w:rsidRDefault="00C755F7" w:rsidP="00C755F7">
      <w:pPr>
        <w:pStyle w:val="1"/>
        <w:ind w:firstLine="0"/>
        <w:jc w:val="left"/>
      </w:pPr>
      <w:r>
        <w:t>Правобережное Белёвского района                                           Е.Н. Ачкасова</w:t>
      </w:r>
    </w:p>
    <w:p w14:paraId="02663144" w14:textId="77777777" w:rsidR="00C755F7" w:rsidRDefault="00C755F7" w:rsidP="00C7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CB7D9" w14:textId="77777777" w:rsidR="00C755F7" w:rsidRDefault="00C755F7" w:rsidP="00C755F7">
      <w:pPr>
        <w:pStyle w:val="a3"/>
        <w:rPr>
          <w:rFonts w:ascii="Times New Roman" w:eastAsia="MS Mincho" w:hAnsi="Times New Roman"/>
          <w:sz w:val="28"/>
          <w:szCs w:val="28"/>
        </w:rPr>
      </w:pPr>
    </w:p>
    <w:p w14:paraId="3CA5D7E0" w14:textId="77777777" w:rsidR="00C755F7" w:rsidRDefault="00C755F7" w:rsidP="00C755F7">
      <w:pPr>
        <w:pStyle w:val="a3"/>
        <w:ind w:left="5664" w:firstLine="708"/>
        <w:jc w:val="right"/>
        <w:rPr>
          <w:rFonts w:ascii="Times New Roman" w:eastAsia="MS Mincho" w:hAnsi="Times New Roman"/>
          <w:sz w:val="28"/>
          <w:szCs w:val="28"/>
        </w:rPr>
      </w:pPr>
    </w:p>
    <w:p w14:paraId="41578743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5ECFBD7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7F865386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F3F3583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16F4C9EB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47F3025B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0AE298F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447D3E3F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13C9D4ED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40FA3A00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A8FEACA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E2F2A96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281A936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3456BF6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294B9310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5355865B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13103E15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712A6A1E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0335ED79" w14:textId="77777777" w:rsidR="00C755F7" w:rsidRDefault="00C755F7" w:rsidP="00C755F7">
      <w:pPr>
        <w:rPr>
          <w:rFonts w:eastAsia="MS Mincho"/>
          <w:sz w:val="20"/>
          <w:szCs w:val="20"/>
        </w:rPr>
      </w:pPr>
    </w:p>
    <w:p w14:paraId="46E3F613" w14:textId="2D0D7DDF" w:rsidR="00C755F7" w:rsidRDefault="00C755F7" w:rsidP="00C755F7">
      <w:pPr>
        <w:rPr>
          <w:rFonts w:eastAsia="MS Mincho"/>
          <w:sz w:val="20"/>
          <w:szCs w:val="20"/>
        </w:rPr>
      </w:pPr>
    </w:p>
    <w:p w14:paraId="79A294AC" w14:textId="6D2E8151" w:rsidR="00975D0E" w:rsidRDefault="00975D0E" w:rsidP="00C755F7">
      <w:pPr>
        <w:rPr>
          <w:rFonts w:eastAsia="MS Mincho"/>
          <w:sz w:val="20"/>
          <w:szCs w:val="20"/>
        </w:rPr>
      </w:pPr>
    </w:p>
    <w:p w14:paraId="2C2403ED" w14:textId="7CB76C8B" w:rsidR="00975D0E" w:rsidRDefault="00975D0E" w:rsidP="00C755F7">
      <w:pPr>
        <w:rPr>
          <w:rFonts w:eastAsia="MS Mincho"/>
          <w:sz w:val="20"/>
          <w:szCs w:val="20"/>
        </w:rPr>
      </w:pPr>
    </w:p>
    <w:p w14:paraId="45B1FCE0" w14:textId="2998C341" w:rsidR="00C755F7" w:rsidRDefault="00C755F7" w:rsidP="00C755F7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 xml:space="preserve">                                                                                                </w:t>
      </w:r>
      <w:r>
        <w:rPr>
          <w:rFonts w:ascii="Arial" w:eastAsia="MS Mincho" w:hAnsi="Arial" w:cs="Arial"/>
        </w:rPr>
        <w:t xml:space="preserve">           </w:t>
      </w:r>
    </w:p>
    <w:p w14:paraId="583F08BF" w14:textId="77777777" w:rsidR="00C755F7" w:rsidRDefault="00C755F7" w:rsidP="005B5E6F">
      <w:pPr>
        <w:ind w:left="5664"/>
        <w:jc w:val="center"/>
        <w:rPr>
          <w:rFonts w:eastAsia="MS Mincho"/>
        </w:rPr>
      </w:pPr>
      <w:r>
        <w:rPr>
          <w:rFonts w:eastAsia="MS Mincho"/>
        </w:rPr>
        <w:t>Приложение 1</w:t>
      </w:r>
    </w:p>
    <w:p w14:paraId="053F6C65" w14:textId="77777777" w:rsidR="00C755F7" w:rsidRDefault="00C755F7" w:rsidP="005B5E6F">
      <w:pPr>
        <w:ind w:left="5664"/>
        <w:jc w:val="center"/>
        <w:rPr>
          <w:rFonts w:eastAsia="MS Mincho"/>
        </w:rPr>
      </w:pPr>
      <w:proofErr w:type="gramStart"/>
      <w:r>
        <w:rPr>
          <w:rFonts w:eastAsia="MS Mincho"/>
        </w:rPr>
        <w:t>к  проекту</w:t>
      </w:r>
      <w:proofErr w:type="gramEnd"/>
      <w:r>
        <w:rPr>
          <w:rFonts w:eastAsia="MS Mincho"/>
        </w:rPr>
        <w:t xml:space="preserve"> решения Собрания</w:t>
      </w:r>
    </w:p>
    <w:p w14:paraId="6D2E0C78" w14:textId="77777777" w:rsidR="00C755F7" w:rsidRDefault="00C755F7" w:rsidP="005B5E6F">
      <w:pPr>
        <w:ind w:left="5664"/>
        <w:jc w:val="center"/>
        <w:rPr>
          <w:rFonts w:eastAsia="MS Mincho"/>
        </w:rPr>
      </w:pPr>
      <w:r>
        <w:rPr>
          <w:rFonts w:eastAsia="MS Mincho"/>
        </w:rPr>
        <w:t>депутатов МО Правобережное</w:t>
      </w:r>
    </w:p>
    <w:p w14:paraId="1AA15720" w14:textId="77777777" w:rsidR="00C755F7" w:rsidRDefault="00C755F7" w:rsidP="005B5E6F">
      <w:pPr>
        <w:ind w:left="5664"/>
        <w:jc w:val="center"/>
        <w:rPr>
          <w:rFonts w:eastAsia="MS Mincho"/>
        </w:rPr>
      </w:pPr>
      <w:r>
        <w:rPr>
          <w:rFonts w:eastAsia="MS Mincho"/>
        </w:rPr>
        <w:t>Белёвского района</w:t>
      </w:r>
    </w:p>
    <w:p w14:paraId="3A982018" w14:textId="64876DA0" w:rsidR="00C755F7" w:rsidRDefault="00C755F7" w:rsidP="005B5E6F">
      <w:pPr>
        <w:ind w:left="5664"/>
        <w:jc w:val="center"/>
        <w:rPr>
          <w:rFonts w:eastAsia="MS Mincho"/>
        </w:rPr>
      </w:pPr>
      <w:r>
        <w:rPr>
          <w:rFonts w:eastAsia="MS Mincho"/>
        </w:rPr>
        <w:t>от 27.01.2025 № 18/60</w:t>
      </w:r>
    </w:p>
    <w:p w14:paraId="79141EC5" w14:textId="77777777" w:rsidR="00C755F7" w:rsidRDefault="00C755F7" w:rsidP="00C755F7">
      <w:pPr>
        <w:rPr>
          <w:rFonts w:eastAsia="MS Mincho"/>
          <w:color w:val="FF0000"/>
        </w:rPr>
      </w:pPr>
    </w:p>
    <w:p w14:paraId="13ED548B" w14:textId="77777777" w:rsidR="00C755F7" w:rsidRDefault="00C755F7" w:rsidP="00C755F7">
      <w:pPr>
        <w:rPr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ПОЛОЖЕНИЕ</w:t>
      </w:r>
    </w:p>
    <w:p w14:paraId="12D11E68" w14:textId="77777777" w:rsidR="00C755F7" w:rsidRDefault="00C755F7" w:rsidP="00C7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ежемесячных и иных дополнительных выплатах муниципальным служащим администрации муниципального образования</w:t>
      </w:r>
    </w:p>
    <w:p w14:paraId="7B884150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Правобережное Белевского района</w:t>
      </w:r>
    </w:p>
    <w:p w14:paraId="353E897B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3B2D116B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1.Общие положения</w:t>
      </w:r>
    </w:p>
    <w:p w14:paraId="4B0218A0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1.1. Настоящее Положение определяет порядок выплаты ежемесячной надбавки к должностному окладу за классный чин, за особые условия муниципальной службы, за выслугу лет, ежемесячное денежное поощрение, премии за выполнение особо важных и сложных заданий, единовременную выплату при предоставлении ежегодного оплачиваемого отпуска и материальную помощь.</w:t>
      </w:r>
    </w:p>
    <w:p w14:paraId="2A779B67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99179C3" w14:textId="77777777" w:rsidR="00C755F7" w:rsidRDefault="00C755F7" w:rsidP="00C755F7">
      <w:pPr>
        <w:ind w:left="1416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2. Ежемесячная надбавка к должностному окладу</w:t>
      </w:r>
    </w:p>
    <w:p w14:paraId="6CF90248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за классный чин</w:t>
      </w:r>
    </w:p>
    <w:p w14:paraId="27D9793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2.1.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Ежемесячная надбавка к должностному окладу за классный чин (далее –надбавка за классный чин) устанавливается распоряжением главы администрации муниципального образования каждому муниципальному служащему в соответствии с присвоенным ему классным чином муниципальной службы.</w:t>
      </w:r>
    </w:p>
    <w:p w14:paraId="5D0B4283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2.2. Порядок присвоения классных чинов устанавливается Законом Тульской области от 08.06.2009 № 1282-ЗТО «О классных чинах муниципальных служащих в Тульской области и порядке их присвоения и сохранения».</w:t>
      </w:r>
    </w:p>
    <w:p w14:paraId="14038325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Предельный размер ежемесячной надбавки к должностному окладу за классный чин устанавливается дифференцированно в размере до 30 процентов должностного оклада.</w:t>
      </w:r>
    </w:p>
    <w:p w14:paraId="65CAD6F7" w14:textId="77777777" w:rsidR="00C755F7" w:rsidRDefault="00C755F7" w:rsidP="00C755F7">
      <w:pPr>
        <w:jc w:val="both"/>
        <w:rPr>
          <w:sz w:val="28"/>
          <w:szCs w:val="28"/>
        </w:rPr>
      </w:pPr>
    </w:p>
    <w:p w14:paraId="31A5A83C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к должностному окладу за классный чин составляет:</w:t>
      </w:r>
    </w:p>
    <w:p w14:paraId="3B33CBDB" w14:textId="77777777" w:rsidR="00C755F7" w:rsidRDefault="00C755F7" w:rsidP="00C755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C755F7" w14:paraId="158E3C42" w14:textId="77777777" w:rsidTr="00C755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6407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чин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7B7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процентах</w:t>
            </w:r>
          </w:p>
        </w:tc>
      </w:tr>
      <w:tr w:rsidR="00C755F7" w14:paraId="3FE12663" w14:textId="77777777" w:rsidTr="00C755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E5C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39A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755F7" w14:paraId="7817DBA5" w14:textId="77777777" w:rsidTr="00C755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F27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72E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755F7" w14:paraId="183028C7" w14:textId="77777777" w:rsidTr="00C755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446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0AAB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0A9907EE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2BD1DA54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3.Ежемесячная надбавка к должностному окладу за особые условия муниципальной службы.</w:t>
      </w:r>
    </w:p>
    <w:p w14:paraId="2CB18A1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3.1.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Ежемесячная надбавка к должностному окладу за особые условия </w:t>
      </w:r>
    </w:p>
    <w:p w14:paraId="320AF8A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муниципальной службы (далее – надбавка) устанавливается с учетом сложности и напряженности служебной деятельности и специального режима работы муниципального служащего.</w:t>
      </w:r>
    </w:p>
    <w:p w14:paraId="69F130BF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3.2. Надбавка по конкретной должности муниципальной службы устанавливается представителем нанимателя (работодателем) персонально в зависимости от группы должностей, к которой относится замещаемая муниципальным служащим должность.</w:t>
      </w:r>
    </w:p>
    <w:p w14:paraId="64E7FDAE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Предельный размер ежемесячной надбавки к должностному окладу за особые условия муниципальной службы устанавливается в размере до 130 % должностного оклада включительно, в том числе:</w:t>
      </w:r>
    </w:p>
    <w:p w14:paraId="32FBE470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высшим должностям муниципальной службы -</w:t>
      </w:r>
    </w:p>
    <w:p w14:paraId="04776991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50 до 130 % должностного оклада включительно;</w:t>
      </w:r>
    </w:p>
    <w:p w14:paraId="7419A116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главным должностям муниципальной службы -</w:t>
      </w:r>
    </w:p>
    <w:p w14:paraId="1645B8CA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до 80 % должностного оклада включительно;</w:t>
      </w:r>
    </w:p>
    <w:p w14:paraId="0BCED129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ведущим должностям муниципальной службы -</w:t>
      </w:r>
    </w:p>
    <w:p w14:paraId="183AD914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20 до 70 % должностного оклада включительно;</w:t>
      </w:r>
    </w:p>
    <w:p w14:paraId="24A69D2C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-</w:t>
      </w:r>
    </w:p>
    <w:p w14:paraId="26E870B6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10 до 65 % должностного оклада включительно;</w:t>
      </w:r>
    </w:p>
    <w:p w14:paraId="3E38B3C9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младшим должностям муниципальной службы – </w:t>
      </w:r>
    </w:p>
    <w:p w14:paraId="2055EC4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до 60 % должностного оклада включительно.</w:t>
      </w:r>
    </w:p>
    <w:p w14:paraId="1B572E5A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Муниципальному служащему, замещающему должность главы местной администрации, устанавливается надбавка за особые условия муниципальной службы до 180 % включительно.</w:t>
      </w:r>
    </w:p>
    <w:p w14:paraId="7A99E724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Изменение размера надбавки производится представителем нанимателя </w:t>
      </w:r>
    </w:p>
    <w:p w14:paraId="7D4555F9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(работодателем) в зависимости от изменения сложности и напряженности служебной деятельности, а также по результатам аттестации муниципального служащего.</w:t>
      </w:r>
    </w:p>
    <w:p w14:paraId="6800221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3.4. Надбавка выплачивается за истекший месяц, одновременно с выплатой денежного содержания.</w:t>
      </w:r>
    </w:p>
    <w:p w14:paraId="68280D0A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4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b/>
          <w:sz w:val="28"/>
          <w:szCs w:val="28"/>
        </w:rPr>
        <w:t xml:space="preserve"> Ежемесячная надбавка к должностному окладу</w:t>
      </w:r>
    </w:p>
    <w:p w14:paraId="6389262D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за выслугу лет</w:t>
      </w:r>
    </w:p>
    <w:p w14:paraId="1F8A7B9E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1EB52C20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4.1.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Ежемесячная надбавка к должностному окладу за выслугу лет (далее –надбавка за выслугу лет) устанавливается в зависимости от стажа муниципальной службы муниципального служащего в размерах:</w:t>
      </w:r>
    </w:p>
    <w:p w14:paraId="276A854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C755F7" w14:paraId="3A668EAF" w14:textId="77777777" w:rsidTr="00C755F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5488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A76B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C755F7" w14:paraId="18C642CB" w14:textId="77777777" w:rsidTr="00C755F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F1C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F5A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755F7" w14:paraId="1A968108" w14:textId="77777777" w:rsidTr="00C755F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A16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447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55F7" w14:paraId="2A5DCC82" w14:textId="77777777" w:rsidTr="00C755F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F7D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DF00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55F7" w14:paraId="48C337AC" w14:textId="77777777" w:rsidTr="00C755F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51F8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084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043B94BC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7CC59C3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4.2. Стаж муниципальной службы муниципального служащего исчисляется в соответствии с Законом Тульской области от 07.10.2008 № 1091-ЗТО «Об исчислении стажа государственной гражданской службы, государственных </w:t>
      </w:r>
      <w:r>
        <w:rPr>
          <w:rFonts w:eastAsia="MS Mincho"/>
          <w:sz w:val="28"/>
          <w:szCs w:val="28"/>
        </w:rPr>
        <w:lastRenderedPageBreak/>
        <w:t>гражданских служащих Тульской области, дающего право на назначение пенсии за выслугу лет и стажа муниципальной службы муниципальных служащих в Тульской области».</w:t>
      </w:r>
    </w:p>
    <w:p w14:paraId="440661AA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4.3. Если право на надбавку за выслугу лет возникает не с начала месяца, сумма надбавки определяется пропорционально отработанному времени.</w:t>
      </w:r>
    </w:p>
    <w:p w14:paraId="43DD8A7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4.4 Муниципальному служащему, замещающему должность главы местной администрации, устанавливается ежемесячная надбавка к должностному окладу за выслугу лет – до 30% включительно вне зависимости от имеющегося стажа муниципальной службы.</w:t>
      </w:r>
    </w:p>
    <w:p w14:paraId="251559DC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3F251EF8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5.Ежемесячное денежное поощрение</w:t>
      </w:r>
    </w:p>
    <w:p w14:paraId="0E21E5F7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457FEE5A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5.1.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Ежемесячное денежное поощрение (далее – поощрение) устанавливается в целях усиления заинтересованности муниципального служащего в повышении профессионального уровня, своевременном и качественном выполнении своих обязанностей с учетом:</w:t>
      </w:r>
    </w:p>
    <w:p w14:paraId="57E7C05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добросовестного и качественного исполнения должностных обязанностей, предусмотренных должностными инструкциями, и высоких личных профессиональных показателей;</w:t>
      </w:r>
    </w:p>
    <w:p w14:paraId="70C9EA85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своевременности выполнения распоряжений, приказов, указаний вышестоящих в порядке подчиненности руководителей;</w:t>
      </w:r>
    </w:p>
    <w:p w14:paraId="0D36DD4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поддержания квалификации на уровне, достаточном для исполнения должностных обязанностей;</w:t>
      </w:r>
    </w:p>
    <w:p w14:paraId="0CD33161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соблюдения установленных правил внутреннего </w:t>
      </w:r>
      <w:proofErr w:type="gramStart"/>
      <w:r>
        <w:rPr>
          <w:rFonts w:eastAsia="MS Mincho"/>
          <w:sz w:val="28"/>
          <w:szCs w:val="28"/>
        </w:rPr>
        <w:t>трудового  распорядка</w:t>
      </w:r>
      <w:proofErr w:type="gramEnd"/>
      <w:r>
        <w:rPr>
          <w:rFonts w:eastAsia="MS Mincho"/>
          <w:sz w:val="28"/>
          <w:szCs w:val="28"/>
        </w:rPr>
        <w:t>;</w:t>
      </w:r>
    </w:p>
    <w:p w14:paraId="1D1A0825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соблюдения принципов служебного поведения.</w:t>
      </w:r>
    </w:p>
    <w:p w14:paraId="0AB725DF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5.2. Поощрение по конкретной должности муниципальной службы устанавливается представителем нанимателя (работодателем) персонально в размере до </w:t>
      </w:r>
      <w:r>
        <w:rPr>
          <w:rFonts w:eastAsia="MS Mincho"/>
          <w:sz w:val="28"/>
          <w:szCs w:val="28"/>
          <w:u w:val="single"/>
        </w:rPr>
        <w:t>200 %</w:t>
      </w:r>
      <w:r>
        <w:rPr>
          <w:rFonts w:eastAsia="MS Mincho"/>
          <w:sz w:val="28"/>
          <w:szCs w:val="28"/>
        </w:rPr>
        <w:t xml:space="preserve"> в пределах фонда оплаты труда, предусмотренного на эти цели.</w:t>
      </w:r>
    </w:p>
    <w:p w14:paraId="2F3498D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5.3. Изменение размера поощрения осуществляется представителем нанимателя (работодателем) в зависимости от изменения эффективности и результативности служебной деятельности муниципального служащего.</w:t>
      </w:r>
    </w:p>
    <w:p w14:paraId="0FD8CFE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5.4. Поощрение выплачивается за истекший месяц одновременно с выплатой денежного содержания.</w:t>
      </w:r>
    </w:p>
    <w:p w14:paraId="0BAD335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E97DA64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6. Премии за выполнение особо важных и сложных заданий.</w:t>
      </w:r>
    </w:p>
    <w:p w14:paraId="72A1E7DF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48494308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6.1. Премия за выполнение особо важных и сложных заданий (далее -премия) является формой материального стимулирования муниципального служащего за выполнение заданий, связанных со срочной разработкой муниципальных правовых актов, программ, итоговых отчетов, справок, информаций, за участие в организации и проведении мероприятий районного, областного уровней, а также другие задачи. Обеспечивающие выполнение администрацией муниципального образования решения вопросов местного значения и переданных отдельных полномочий.</w:t>
      </w:r>
    </w:p>
    <w:p w14:paraId="3D9D6ED6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6.2. Размер премии устанавливается муниципальному служащему персонально в процентах к должностному окладу в пределах установленного фонда оплаты труда.</w:t>
      </w:r>
    </w:p>
    <w:p w14:paraId="5BB1D4E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6.3. При определении размера премии учитываются своевременность, качество, оперативность выполнения муниципальным служащим особо важных и сложных заданий, проявленные при их выполнении, инициатива, творческий подход и профессионализм.</w:t>
      </w:r>
    </w:p>
    <w:p w14:paraId="504218A8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6.4. Решение о премировании муниципального служащего принимается представителем нанимателя (работодателем) по итогам выполнения особо важных и сложных заданий.</w:t>
      </w:r>
    </w:p>
    <w:p w14:paraId="12B8C458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5551193E" w14:textId="77777777" w:rsidR="00C755F7" w:rsidRDefault="00C755F7" w:rsidP="00C755F7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7. Единовременная выплата при предоставлении ежегодного оплачиваемого отпуска и материальная помощь.</w:t>
      </w:r>
    </w:p>
    <w:p w14:paraId="23423EFC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3F770CC2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При предоставлении муниципальному служащему ежегодного оплачиваемого отпуска (части ежегодного оплачиваемого отпуска) по заявлению муниципального служащего, подаваемому представителю нанимателя (работодателя) производится один раз в год единовременная выплаты в размере двух </w:t>
      </w:r>
      <w:proofErr w:type="gramStart"/>
      <w:r>
        <w:rPr>
          <w:sz w:val="28"/>
          <w:szCs w:val="28"/>
        </w:rPr>
        <w:t>окладов  по</w:t>
      </w:r>
      <w:proofErr w:type="gramEnd"/>
      <w:r>
        <w:rPr>
          <w:sz w:val="28"/>
          <w:szCs w:val="28"/>
        </w:rPr>
        <w:t xml:space="preserve"> замещаемой должности муниципальной службы.</w:t>
      </w:r>
    </w:p>
    <w:p w14:paraId="553145B1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7.2. Единовременная выплата не выплачивается муниципальному служащему, получившему ее в текущем календарном году, уволенному и   вновь принятому в том же календарном году в органы местного самоуправления.</w:t>
      </w:r>
    </w:p>
    <w:p w14:paraId="5E4B819F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по замещаемой должности муниципальной службы.</w:t>
      </w:r>
    </w:p>
    <w:p w14:paraId="11B8A74D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7.4. В случае поступления муниципального служащего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14:paraId="73F6F615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14:paraId="644B7DE9" w14:textId="77777777" w:rsidR="00C755F7" w:rsidRDefault="00C755F7" w:rsidP="00C755F7">
      <w:pPr>
        <w:autoSpaceDE w:val="0"/>
        <w:autoSpaceDN w:val="0"/>
        <w:adjustRightInd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органы местного самоуправления. </w:t>
      </w:r>
    </w:p>
    <w:p w14:paraId="3F2A3E45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52A3A2C0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6AA776BD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35832C71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44CC797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1091ABD9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3F7A5BF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54267B5A" w14:textId="77777777" w:rsidR="00C755F7" w:rsidRDefault="00C755F7" w:rsidP="00E200D7">
      <w:pPr>
        <w:jc w:val="center"/>
        <w:rPr>
          <w:rFonts w:eastAsia="MS Mincho"/>
          <w:sz w:val="28"/>
          <w:szCs w:val="28"/>
        </w:rPr>
      </w:pPr>
    </w:p>
    <w:p w14:paraId="6357121F" w14:textId="3E7B2671" w:rsidR="00C755F7" w:rsidRDefault="00C755F7" w:rsidP="00E200D7">
      <w:pPr>
        <w:ind w:left="5664"/>
        <w:jc w:val="center"/>
        <w:rPr>
          <w:rFonts w:eastAsia="MS Mincho"/>
        </w:rPr>
      </w:pPr>
      <w:r>
        <w:rPr>
          <w:rFonts w:eastAsia="MS Mincho"/>
        </w:rPr>
        <w:t>Приложение 2</w:t>
      </w:r>
    </w:p>
    <w:p w14:paraId="45292A0B" w14:textId="157E8FED" w:rsidR="00E200D7" w:rsidRDefault="00C755F7" w:rsidP="00E200D7">
      <w:pPr>
        <w:ind w:left="5664"/>
        <w:jc w:val="center"/>
        <w:rPr>
          <w:rFonts w:eastAsia="MS Mincho"/>
        </w:rPr>
      </w:pPr>
      <w:r>
        <w:rPr>
          <w:rFonts w:eastAsia="MS Mincho"/>
        </w:rPr>
        <w:t xml:space="preserve">к проекту решения </w:t>
      </w:r>
      <w:r w:rsidR="00E200D7">
        <w:rPr>
          <w:rFonts w:eastAsia="MS Mincho"/>
        </w:rPr>
        <w:t xml:space="preserve">  С</w:t>
      </w:r>
      <w:r>
        <w:rPr>
          <w:rFonts w:eastAsia="MS Mincho"/>
        </w:rPr>
        <w:t>обрания</w:t>
      </w:r>
    </w:p>
    <w:p w14:paraId="14A95052" w14:textId="77777777" w:rsidR="00E200D7" w:rsidRDefault="00C755F7" w:rsidP="00E200D7">
      <w:pPr>
        <w:ind w:left="5664"/>
        <w:jc w:val="center"/>
        <w:rPr>
          <w:rFonts w:eastAsia="MS Mincho"/>
        </w:rPr>
      </w:pPr>
      <w:r>
        <w:rPr>
          <w:rFonts w:eastAsia="MS Mincho"/>
        </w:rPr>
        <w:t>депутатов</w:t>
      </w:r>
      <w:r w:rsidR="00E200D7">
        <w:rPr>
          <w:rFonts w:eastAsia="MS Mincho"/>
        </w:rPr>
        <w:t xml:space="preserve"> </w:t>
      </w:r>
      <w:r>
        <w:rPr>
          <w:rFonts w:eastAsia="MS Mincho"/>
        </w:rPr>
        <w:t>МО Правобережное</w:t>
      </w:r>
    </w:p>
    <w:p w14:paraId="40AA8812" w14:textId="33642687" w:rsidR="00C755F7" w:rsidRDefault="00C755F7" w:rsidP="00E200D7">
      <w:pPr>
        <w:ind w:left="5664"/>
        <w:jc w:val="center"/>
        <w:rPr>
          <w:rFonts w:eastAsia="MS Mincho"/>
        </w:rPr>
      </w:pPr>
      <w:r>
        <w:rPr>
          <w:rFonts w:eastAsia="MS Mincho"/>
        </w:rPr>
        <w:t>Белёвского района</w:t>
      </w:r>
    </w:p>
    <w:p w14:paraId="69330157" w14:textId="4E4D866D" w:rsidR="00C755F7" w:rsidRDefault="00C755F7" w:rsidP="00E200D7">
      <w:pPr>
        <w:ind w:left="6372"/>
        <w:jc w:val="center"/>
        <w:rPr>
          <w:rFonts w:eastAsia="MS Mincho"/>
        </w:rPr>
      </w:pPr>
      <w:r>
        <w:rPr>
          <w:rFonts w:eastAsia="MS Mincho"/>
        </w:rPr>
        <w:t xml:space="preserve">от </w:t>
      </w:r>
      <w:proofErr w:type="gramStart"/>
      <w:r>
        <w:rPr>
          <w:rFonts w:eastAsia="MS Mincho"/>
        </w:rPr>
        <w:t>27.01.2025  №</w:t>
      </w:r>
      <w:proofErr w:type="gramEnd"/>
      <w:r>
        <w:rPr>
          <w:rFonts w:eastAsia="MS Mincho"/>
        </w:rPr>
        <w:t xml:space="preserve"> 18/60</w:t>
      </w:r>
    </w:p>
    <w:p w14:paraId="64C74889" w14:textId="2426E20F" w:rsidR="00C755F7" w:rsidRDefault="00C755F7" w:rsidP="00E200D7">
      <w:pPr>
        <w:ind w:left="6372"/>
        <w:jc w:val="center"/>
        <w:rPr>
          <w:rFonts w:eastAsia="MS Mincho"/>
          <w:color w:val="FF0000"/>
        </w:rPr>
      </w:pPr>
    </w:p>
    <w:p w14:paraId="4C36991E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659CFC92" w14:textId="77777777" w:rsidR="00C755F7" w:rsidRDefault="00C755F7" w:rsidP="00C75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размеры должностных окладов</w:t>
      </w:r>
    </w:p>
    <w:p w14:paraId="529263BA" w14:textId="77777777" w:rsidR="00C755F7" w:rsidRDefault="00C755F7" w:rsidP="00C755F7">
      <w:pPr>
        <w:jc w:val="center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>муниципальных служащих</w:t>
      </w:r>
    </w:p>
    <w:p w14:paraId="5508A59E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57"/>
      </w:tblGrid>
      <w:tr w:rsidR="00C755F7" w14:paraId="1FE27C43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070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</w:p>
          <w:p w14:paraId="27A00410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9874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Предельный размер</w:t>
            </w:r>
          </w:p>
          <w:p w14:paraId="6A8D6E48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должностного оклада </w:t>
            </w:r>
          </w:p>
          <w:p w14:paraId="4ECCBFAF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C755F7" w14:paraId="3D1D4005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817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высших должностей муниципальной </w:t>
            </w:r>
          </w:p>
          <w:p w14:paraId="149A0B93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B7C" w14:textId="77777777" w:rsidR="00C755F7" w:rsidRDefault="00C755F7">
            <w:pPr>
              <w:jc w:val="both"/>
              <w:rPr>
                <w:sz w:val="28"/>
                <w:szCs w:val="28"/>
              </w:rPr>
            </w:pPr>
          </w:p>
        </w:tc>
      </w:tr>
      <w:tr w:rsidR="00C755F7" w14:paraId="561BB3FE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CFEB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2484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19072</w:t>
            </w:r>
          </w:p>
        </w:tc>
      </w:tr>
      <w:tr w:rsidR="00C755F7" w14:paraId="1AE71572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0185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старших должностей муниципальной </w:t>
            </w:r>
          </w:p>
          <w:p w14:paraId="29A83AE3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BC6" w14:textId="77777777" w:rsidR="00C755F7" w:rsidRDefault="00C755F7">
            <w:pPr>
              <w:jc w:val="both"/>
              <w:rPr>
                <w:sz w:val="28"/>
                <w:szCs w:val="28"/>
              </w:rPr>
            </w:pPr>
          </w:p>
        </w:tc>
      </w:tr>
      <w:tr w:rsidR="00C755F7" w14:paraId="5CF85D45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7A13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591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</w:t>
            </w:r>
          </w:p>
        </w:tc>
      </w:tr>
      <w:tr w:rsidR="00C755F7" w14:paraId="715AC0DF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18DA" w14:textId="77777777" w:rsidR="00C755F7" w:rsidRDefault="00C755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младших должностей муниципальной </w:t>
            </w:r>
          </w:p>
          <w:p w14:paraId="2709358B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0E0" w14:textId="77777777" w:rsidR="00C755F7" w:rsidRDefault="00C755F7">
            <w:pPr>
              <w:jc w:val="both"/>
              <w:rPr>
                <w:sz w:val="28"/>
                <w:szCs w:val="28"/>
              </w:rPr>
            </w:pPr>
          </w:p>
        </w:tc>
      </w:tr>
      <w:tr w:rsidR="00C755F7" w14:paraId="46E7EFB1" w14:textId="77777777" w:rsidTr="00C755F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2080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A126" w14:textId="77777777" w:rsidR="00C755F7" w:rsidRDefault="00C75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</w:t>
            </w:r>
          </w:p>
        </w:tc>
      </w:tr>
    </w:tbl>
    <w:p w14:paraId="4AE33EAE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AE869D6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1130FB4E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1F259A88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0A619E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7F3CFCEC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61BFDE8C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18C98D2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73816E4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DD2CB86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6AD68AF9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39E749C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30EC4BC8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7423F997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232B1011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614198B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0C24BA46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780ABB8F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ECA5CA0" w14:textId="62A3908E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37ED8B33" w14:textId="77777777" w:rsidR="002E7DB2" w:rsidRDefault="002E7DB2" w:rsidP="00C755F7">
      <w:pPr>
        <w:jc w:val="both"/>
        <w:rPr>
          <w:rFonts w:eastAsia="MS Mincho"/>
          <w:sz w:val="28"/>
          <w:szCs w:val="28"/>
        </w:rPr>
      </w:pPr>
    </w:p>
    <w:p w14:paraId="445053BF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7CF653F0" w14:textId="64D209CF" w:rsidR="00C755F7" w:rsidRDefault="00C755F7" w:rsidP="001E6806">
      <w:pPr>
        <w:ind w:left="5664"/>
        <w:jc w:val="center"/>
        <w:rPr>
          <w:rFonts w:eastAsia="MS Mincho"/>
        </w:rPr>
      </w:pPr>
      <w:r>
        <w:rPr>
          <w:rFonts w:eastAsia="MS Mincho"/>
        </w:rPr>
        <w:t>Приложение 3</w:t>
      </w:r>
    </w:p>
    <w:p w14:paraId="75D0607A" w14:textId="68CF2490" w:rsidR="002E7DB2" w:rsidRDefault="00C755F7" w:rsidP="001E6806">
      <w:pPr>
        <w:ind w:left="5664"/>
        <w:jc w:val="center"/>
        <w:rPr>
          <w:rFonts w:eastAsia="MS Mincho"/>
        </w:rPr>
      </w:pPr>
      <w:r>
        <w:rPr>
          <w:rFonts w:eastAsia="MS Mincho"/>
        </w:rPr>
        <w:t>к проекту решения Собрания</w:t>
      </w:r>
    </w:p>
    <w:p w14:paraId="54192CA1" w14:textId="6DBA8466" w:rsidR="002E7DB2" w:rsidRDefault="00C755F7" w:rsidP="001E6806">
      <w:pPr>
        <w:ind w:left="5664"/>
        <w:jc w:val="center"/>
        <w:rPr>
          <w:rFonts w:eastAsia="MS Mincho"/>
        </w:rPr>
      </w:pPr>
      <w:r>
        <w:rPr>
          <w:rFonts w:eastAsia="MS Mincho"/>
        </w:rPr>
        <w:t>депутатов</w:t>
      </w:r>
      <w:r w:rsidR="002E7DB2">
        <w:rPr>
          <w:rFonts w:eastAsia="MS Mincho"/>
        </w:rPr>
        <w:t xml:space="preserve"> </w:t>
      </w:r>
      <w:r>
        <w:rPr>
          <w:rFonts w:eastAsia="MS Mincho"/>
        </w:rPr>
        <w:t>МО Правобережное</w:t>
      </w:r>
    </w:p>
    <w:p w14:paraId="27D301C4" w14:textId="2D41E5C9" w:rsidR="00C755F7" w:rsidRDefault="00C755F7" w:rsidP="001E6806">
      <w:pPr>
        <w:ind w:left="5664"/>
        <w:jc w:val="center"/>
        <w:rPr>
          <w:rFonts w:eastAsia="MS Mincho"/>
        </w:rPr>
      </w:pPr>
      <w:r>
        <w:rPr>
          <w:rFonts w:eastAsia="MS Mincho"/>
        </w:rPr>
        <w:t>Белёвского    района</w:t>
      </w:r>
    </w:p>
    <w:p w14:paraId="64F78FF9" w14:textId="79B4F136" w:rsidR="00C755F7" w:rsidRDefault="00C755F7" w:rsidP="001E6806">
      <w:pPr>
        <w:ind w:left="6372"/>
        <w:jc w:val="center"/>
        <w:rPr>
          <w:rFonts w:eastAsia="MS Mincho"/>
        </w:rPr>
      </w:pPr>
      <w:r>
        <w:rPr>
          <w:rFonts w:eastAsia="MS Mincho"/>
        </w:rPr>
        <w:t>от 27.01 2025 № 18/60</w:t>
      </w:r>
    </w:p>
    <w:p w14:paraId="085B2026" w14:textId="77777777" w:rsidR="00C755F7" w:rsidRDefault="00C755F7" w:rsidP="00C755F7">
      <w:pPr>
        <w:jc w:val="right"/>
        <w:rPr>
          <w:rFonts w:eastAsia="MS Mincho"/>
        </w:rPr>
      </w:pPr>
    </w:p>
    <w:p w14:paraId="2AECF95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</w:t>
      </w:r>
    </w:p>
    <w:p w14:paraId="60276164" w14:textId="77777777" w:rsidR="00C755F7" w:rsidRDefault="00C755F7" w:rsidP="00C755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Предельные размеры формирования фонда оплаты труда лиц, замещающих муниципальные должности и муниципальных служащих</w:t>
      </w:r>
    </w:p>
    <w:p w14:paraId="61D015CA" w14:textId="77777777" w:rsidR="00C755F7" w:rsidRDefault="00C755F7" w:rsidP="00C755F7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</w:p>
    <w:p w14:paraId="06E0C5C5" w14:textId="77777777" w:rsidR="00C755F7" w:rsidRDefault="00C755F7" w:rsidP="00C755F7">
      <w:pPr>
        <w:autoSpaceDE w:val="0"/>
        <w:autoSpaceDN w:val="0"/>
        <w:adjustRightInd w:val="0"/>
        <w:ind w:left="5400"/>
        <w:jc w:val="both"/>
        <w:rPr>
          <w:sz w:val="28"/>
          <w:szCs w:val="28"/>
        </w:rPr>
      </w:pPr>
    </w:p>
    <w:p w14:paraId="780FD2C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Размер годового фонда оплаты труда лиц, замещающих муниципальные должности, составляет совокупность планируемых в местном бюджете сумм ежемесячных и иных дополнительных выплат, установленных нормативными правовыми актами Российской Федерации и настоящим постановлением.</w:t>
      </w:r>
    </w:p>
    <w:p w14:paraId="12172A8A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Размер годового фонда труда муниципальных служащих состоит из средств на выплату должностных окладов и средств, направляемых на выплату (в расчёте на год):</w:t>
      </w:r>
    </w:p>
    <w:p w14:paraId="1DC7B3CC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ежемесячная надбавка к должностному окладу за классный чин</w:t>
      </w:r>
      <w:r>
        <w:rPr>
          <w:sz w:val="28"/>
          <w:szCs w:val="28"/>
        </w:rPr>
        <w:t xml:space="preserve"> в размере четырех должностных окладов;                                                                </w:t>
      </w:r>
    </w:p>
    <w:p w14:paraId="11494D6A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б) ежемесячная надбавка к должностному окладу за особые условия муниципальной службы</w:t>
      </w:r>
      <w:r>
        <w:rPr>
          <w:sz w:val="28"/>
          <w:szCs w:val="28"/>
        </w:rPr>
        <w:t xml:space="preserve"> в размере восьми должностных окладов;</w:t>
      </w:r>
    </w:p>
    <w:p w14:paraId="442B86BE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в)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sz w:val="28"/>
          <w:szCs w:val="28"/>
        </w:rPr>
        <w:t>ежемесячные надбавки к должностному окладу за выслугу лет в размере трёх должностных окладов;</w:t>
      </w:r>
    </w:p>
    <w:p w14:paraId="54DCF972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г)</w:t>
      </w:r>
      <w:r>
        <w:rPr>
          <w:rFonts w:eastAsia="MS Mincho"/>
          <w:b/>
          <w:sz w:val="28"/>
          <w:szCs w:val="28"/>
        </w:rPr>
        <w:t xml:space="preserve"> </w:t>
      </w:r>
      <w:r>
        <w:rPr>
          <w:sz w:val="28"/>
          <w:szCs w:val="28"/>
        </w:rPr>
        <w:t>ежемесячного денежного поощрения в размере четырнадцати с половиной должностных окладов;</w:t>
      </w:r>
    </w:p>
    <w:p w14:paraId="3C5A5CC3" w14:textId="77777777" w:rsidR="00C755F7" w:rsidRDefault="00C755F7" w:rsidP="00C755F7">
      <w:pPr>
        <w:jc w:val="both"/>
        <w:rPr>
          <w:sz w:val="28"/>
          <w:szCs w:val="28"/>
        </w:rPr>
      </w:pPr>
      <w:r>
        <w:rPr>
          <w:sz w:val="28"/>
          <w:szCs w:val="28"/>
        </w:rPr>
        <w:t>д) премии за выполнение особо важных и сложных заданий в размере четырех должностных окладов.</w:t>
      </w:r>
    </w:p>
    <w:p w14:paraId="71A57037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е</w:t>
      </w:r>
      <w:r>
        <w:rPr>
          <w:rFonts w:eastAsia="MS Mincho"/>
          <w:b/>
          <w:sz w:val="28"/>
          <w:szCs w:val="28"/>
        </w:rPr>
        <w:t xml:space="preserve">) </w:t>
      </w:r>
      <w:r>
        <w:rPr>
          <w:rFonts w:eastAsia="MS Mincho"/>
          <w:sz w:val="28"/>
          <w:szCs w:val="28"/>
        </w:rPr>
        <w:t>единовременная выплата при предоставлении ежегодного оплачиваемого отпуска и материальная помощь</w:t>
      </w:r>
      <w:r>
        <w:rPr>
          <w:sz w:val="28"/>
          <w:szCs w:val="28"/>
        </w:rPr>
        <w:t xml:space="preserve"> в размере трёх должностных окладов.</w:t>
      </w:r>
    </w:p>
    <w:p w14:paraId="72CEE3D7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ё) ежемесячная процентная надбавка за работу со сведениями составляющую государственную тайну в размере полутора должностных окладов.</w:t>
      </w:r>
    </w:p>
    <w:p w14:paraId="0607A4AC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6E450DCF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6A2FA84C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41584D3E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739810FF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2BD0FFCC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0BF20403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5E90A4D4" w14:textId="78994CFA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2C2B0DC8" w14:textId="0ABC7386" w:rsidR="00E200D7" w:rsidRDefault="00E200D7" w:rsidP="00C755F7">
      <w:pPr>
        <w:jc w:val="both"/>
        <w:rPr>
          <w:rFonts w:eastAsia="MS Mincho"/>
          <w:b/>
          <w:sz w:val="28"/>
          <w:szCs w:val="28"/>
        </w:rPr>
      </w:pPr>
    </w:p>
    <w:p w14:paraId="7AA88231" w14:textId="77777777" w:rsidR="00E200D7" w:rsidRDefault="00E200D7" w:rsidP="00C755F7">
      <w:pPr>
        <w:jc w:val="both"/>
        <w:rPr>
          <w:rFonts w:eastAsia="MS Mincho"/>
          <w:b/>
          <w:sz w:val="28"/>
          <w:szCs w:val="28"/>
        </w:rPr>
      </w:pPr>
    </w:p>
    <w:p w14:paraId="6E104CA1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0258A0BF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1D1B745D" w14:textId="77777777" w:rsidR="00C755F7" w:rsidRDefault="00C755F7" w:rsidP="00C755F7">
      <w:pPr>
        <w:jc w:val="both"/>
        <w:rPr>
          <w:rFonts w:eastAsia="MS Mincho"/>
          <w:b/>
          <w:sz w:val="28"/>
          <w:szCs w:val="28"/>
        </w:rPr>
      </w:pPr>
    </w:p>
    <w:p w14:paraId="414BD760" w14:textId="77777777" w:rsidR="00C755F7" w:rsidRDefault="00C755F7" w:rsidP="00C755F7">
      <w:pPr>
        <w:jc w:val="both"/>
        <w:rPr>
          <w:rFonts w:eastAsia="MS Mincho"/>
        </w:rPr>
      </w:pPr>
      <w:r>
        <w:rPr>
          <w:rFonts w:eastAsia="MS Mincho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>
        <w:t>Приложение 4</w:t>
      </w:r>
    </w:p>
    <w:p w14:paraId="2702DE45" w14:textId="1538010F" w:rsidR="00C755F7" w:rsidRDefault="00C755F7" w:rsidP="00E200D7">
      <w:pPr>
        <w:jc w:val="right"/>
        <w:rPr>
          <w:rFonts w:eastAsia="MS Mincho"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rFonts w:eastAsia="MS Mincho"/>
        </w:rPr>
        <w:t xml:space="preserve">к </w:t>
      </w:r>
      <w:proofErr w:type="gramStart"/>
      <w:r>
        <w:rPr>
          <w:rFonts w:eastAsia="MS Mincho"/>
        </w:rPr>
        <w:t>проекту  решения</w:t>
      </w:r>
      <w:proofErr w:type="gramEnd"/>
      <w:r>
        <w:rPr>
          <w:rFonts w:eastAsia="MS Mincho"/>
        </w:rPr>
        <w:t xml:space="preserve"> Собрания</w:t>
      </w:r>
      <w:r w:rsidR="00E200D7">
        <w:rPr>
          <w:rFonts w:eastAsia="MS Mincho"/>
        </w:rPr>
        <w:t xml:space="preserve"> </w:t>
      </w:r>
      <w:r>
        <w:rPr>
          <w:rFonts w:eastAsia="MS Mincho"/>
        </w:rPr>
        <w:t>депутатов МО Правобережное</w:t>
      </w:r>
    </w:p>
    <w:p w14:paraId="3415CFF0" w14:textId="77777777" w:rsidR="00C755F7" w:rsidRDefault="00C755F7" w:rsidP="00C755F7">
      <w:pPr>
        <w:ind w:left="5529" w:hanging="5529"/>
        <w:jc w:val="right"/>
        <w:rPr>
          <w:rFonts w:eastAsia="MS Mincho"/>
        </w:rPr>
      </w:pPr>
      <w:proofErr w:type="gramStart"/>
      <w:r>
        <w:rPr>
          <w:rFonts w:eastAsia="MS Mincho"/>
        </w:rPr>
        <w:t>Белевского  района</w:t>
      </w:r>
      <w:proofErr w:type="gramEnd"/>
      <w:r>
        <w:rPr>
          <w:rFonts w:eastAsia="MS Mincho"/>
        </w:rPr>
        <w:t xml:space="preserve"> </w:t>
      </w:r>
    </w:p>
    <w:p w14:paraId="43D6FFFB" w14:textId="77777777" w:rsidR="00C755F7" w:rsidRDefault="00C755F7" w:rsidP="00C755F7">
      <w:pPr>
        <w:ind w:left="5529"/>
        <w:jc w:val="right"/>
        <w:rPr>
          <w:rFonts w:eastAsia="MS Mincho"/>
          <w:color w:val="FF0000"/>
        </w:rPr>
      </w:pPr>
      <w:r>
        <w:rPr>
          <w:rFonts w:eastAsia="MS Mincho"/>
        </w:rPr>
        <w:t xml:space="preserve">              от 27.01.2025 № 18/60</w:t>
      </w:r>
    </w:p>
    <w:p w14:paraId="2A271933" w14:textId="77777777" w:rsidR="00C755F7" w:rsidRDefault="00C755F7" w:rsidP="00C755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FE8B46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</w:t>
      </w:r>
    </w:p>
    <w:p w14:paraId="1831DCCA" w14:textId="77777777" w:rsidR="00C755F7" w:rsidRDefault="00C755F7" w:rsidP="00C755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Положение</w:t>
      </w:r>
    </w:p>
    <w:p w14:paraId="4BEFFB7D" w14:textId="77777777" w:rsidR="00C755F7" w:rsidRDefault="00C755F7" w:rsidP="00C755F7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порядке исчисления </w:t>
      </w:r>
      <w:r>
        <w:rPr>
          <w:b/>
          <w:color w:val="000000"/>
          <w:sz w:val="28"/>
          <w:szCs w:val="28"/>
        </w:rPr>
        <w:t>денежного содержания муниципальных служащих, замещающих муниципальные должности муниципальной службы в администрации муниципального образования Правобережное Белёвского района</w:t>
      </w:r>
    </w:p>
    <w:p w14:paraId="508FB689" w14:textId="77777777" w:rsidR="00C755F7" w:rsidRDefault="00C755F7" w:rsidP="00C755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5A9497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устанавливает порядок исчисления денежного содержания муниципальных служащих в администрации муниципального образования Правобережное Белёвского района: </w:t>
      </w:r>
    </w:p>
    <w:p w14:paraId="12033123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нахождения в ежегодном оплачиваемом отпуске, а также в случаях выплаты компенсации за неиспользованные отпуска;</w:t>
      </w:r>
    </w:p>
    <w:p w14:paraId="1F80BBBF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здравоохранения;</w:t>
      </w:r>
    </w:p>
    <w:p w14:paraId="28AF526C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профессиональной подготовки, переподготовки, повышения квалификации или стажировки;</w:t>
      </w:r>
    </w:p>
    <w:p w14:paraId="68F9D060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нахождения в служебной командировке;</w:t>
      </w:r>
    </w:p>
    <w:p w14:paraId="52BBD63B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с муниципальной службы в связи с реорганизацией или ликвидацией органа местного самоуправления, изменением его структуры либо сокращением должностей муниципальной службы;</w:t>
      </w:r>
    </w:p>
    <w:p w14:paraId="0B1669BB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14:paraId="75E2EBAB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проведения служебной проверки;</w:t>
      </w:r>
    </w:p>
    <w:p w14:paraId="1D77FCEE" w14:textId="77777777" w:rsidR="00C755F7" w:rsidRDefault="00C755F7" w:rsidP="00C755F7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14:paraId="1F2EE90A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выплаты), к которым относятся:</w:t>
      </w:r>
    </w:p>
    <w:p w14:paraId="65AEEF69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14:paraId="032373A1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классный чин;</w:t>
      </w:r>
    </w:p>
    <w:p w14:paraId="02178ADC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14:paraId="5C36C335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поощрение;</w:t>
      </w:r>
    </w:p>
    <w:p w14:paraId="3BEBBC50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премия за выполнение особо важных и сложных заданий;</w:t>
      </w:r>
    </w:p>
    <w:p w14:paraId="5DA4291E" w14:textId="77777777" w:rsidR="00C755F7" w:rsidRDefault="00C755F7" w:rsidP="00C755F7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единовременные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14:paraId="7DCA5EDA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предусмотренных подпунктами "3", "4", "6", "7" пункта 1 настоящего Положения, муниципальному служащему сохраняется денежное содержание за весь соответствующий период как за фактически отработанное время. </w:t>
      </w:r>
    </w:p>
    <w:p w14:paraId="57A5D42B" w14:textId="77777777" w:rsidR="00C755F7" w:rsidRDefault="00C755F7" w:rsidP="00C755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Сохраняемое денежное содержание при этом состоит из оклада денежного содержания и надбавок к должностному окладу, предусмотренных подпунктами "1" - "5" пункта 2 настоящего Положения. </w:t>
      </w:r>
    </w:p>
    <w:p w14:paraId="0FC962F2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исчислении денежного содержания на период нахождения муниципального служащего в ежегодном оплачиваемом отпуске дополнительно учитываются премии за выполнение особо важных и сложных заданий, единовременная выплата при предоставлении ежегодного оплачиваемого отпуска и материальная помощь (за исключением материальной помощи, выплачиваемой за счет экономии фонда оплаты труда) в размере 1/12 каждой из фактически начисленных выплат за 12 календарных месяцев, предшествующих дню ухода в ежегодный оплачиваемый отпуск. </w:t>
      </w:r>
    </w:p>
    <w:p w14:paraId="3BE591EA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повышения в расчетном периоде должностных окладов премии за выполнение особо важных и сложных задач повышаются на коэффициенты, рассчитываемые путем деления должностного оклада, установленного в месяце наступления случая, с которым связано сохранение среднего заработка, на должностные оклады, установленные в каждом месяце из расчетного периода. </w:t>
      </w:r>
    </w:p>
    <w:p w14:paraId="711B9A18" w14:textId="77777777" w:rsidR="00C755F7" w:rsidRDefault="00C755F7" w:rsidP="00C755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отпуска. </w:t>
      </w:r>
    </w:p>
    <w:p w14:paraId="4AF36DA0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предусмотренном подпунктом "5" пункта 1 настоящего Положения, муниципальному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месяц. </w:t>
      </w:r>
    </w:p>
    <w:p w14:paraId="77C163F8" w14:textId="77777777" w:rsidR="00C755F7" w:rsidRDefault="00C755F7" w:rsidP="00C755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Месячное денежное содержание исчисляется исходя из установленного муниципальному служащему на дату расторжения с ним трудового договора размера оклада денежного содержания и надбавок к должностному окладу, предусмотренных подпунктами "1" - "5" пункта 2 настоящего Положения, а также 1/12 размера предусмотренных подпунктами "1" - "5" пункта 2 настоящего Положения, а также 1/12 размера предусмотренных подпунктами "6", "7" пункта 2 настоящего Положения надбавок к должностному окладу, фактически начисленных ему в течение 12 календарных месяцев, предшествующих дате расторжения трудового договора. </w:t>
      </w:r>
    </w:p>
    <w:p w14:paraId="512520EC" w14:textId="77777777" w:rsidR="00C755F7" w:rsidRDefault="00C755F7" w:rsidP="00C755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случае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</w:t>
      </w:r>
      <w:r>
        <w:rPr>
          <w:color w:val="000000"/>
          <w:sz w:val="28"/>
          <w:szCs w:val="28"/>
        </w:rPr>
        <w:lastRenderedPageBreak/>
        <w:t xml:space="preserve">также учитываются в размере 1/12 надбавок к должностному окладу, фактически начисленных за отработанное время. </w:t>
      </w:r>
    </w:p>
    <w:p w14:paraId="186CD315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</w:t>
      </w:r>
      <w:r>
        <w:rPr>
          <w:color w:val="000000"/>
          <w:sz w:val="28"/>
          <w:szCs w:val="28"/>
        </w:rPr>
        <w:t xml:space="preserve">м </w:t>
      </w:r>
      <w:hyperlink r:id="rId6" w:history="1">
        <w:r>
          <w:rPr>
            <w:rStyle w:val="a5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"Об обеспечении пособиями по временной нетрудоспособности, по беременности и родам граждан, подлежащих обязательному социальному страхованию".</w:t>
      </w:r>
    </w:p>
    <w:p w14:paraId="21EA7BD6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безвестного отсутствия до признания муниципального служащего безвестно отсутствующим или объявления его умершим решением суда, вступившим в законную силу, за муниципальным служащим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14:paraId="3B9D84DA" w14:textId="77777777" w:rsidR="00C755F7" w:rsidRDefault="00C755F7" w:rsidP="00C755F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в период сохранения денежного содержания произошло увеличение (индексация) оклада денежного содержания и (или) надбавок к должностному окладу,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14:paraId="24FE7D4F" w14:textId="77777777" w:rsidR="00C755F7" w:rsidRDefault="00C755F7" w:rsidP="00C755F7">
      <w:pPr>
        <w:tabs>
          <w:tab w:val="left" w:pos="6600"/>
        </w:tabs>
        <w:jc w:val="both"/>
        <w:rPr>
          <w:sz w:val="28"/>
          <w:szCs w:val="28"/>
        </w:rPr>
      </w:pPr>
    </w:p>
    <w:p w14:paraId="5219F892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961CDB5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481D7C55" w14:textId="77777777" w:rsidR="00C755F7" w:rsidRDefault="00C755F7" w:rsidP="00C755F7">
      <w:pPr>
        <w:jc w:val="both"/>
        <w:rPr>
          <w:rFonts w:eastAsia="MS Mincho"/>
          <w:sz w:val="28"/>
          <w:szCs w:val="28"/>
        </w:rPr>
      </w:pPr>
    </w:p>
    <w:p w14:paraId="2E37B214" w14:textId="77777777" w:rsidR="00C755F7" w:rsidRDefault="00C755F7" w:rsidP="00C75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15871735" w14:textId="77777777" w:rsidR="00CF6F9E" w:rsidRDefault="00CF6F9E" w:rsidP="00C755F7">
      <w:pPr>
        <w:jc w:val="center"/>
      </w:pPr>
    </w:p>
    <w:sectPr w:rsidR="00CF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862"/>
    <w:multiLevelType w:val="hybridMultilevel"/>
    <w:tmpl w:val="18D04EC8"/>
    <w:lvl w:ilvl="0" w:tplc="04190011">
      <w:start w:val="1"/>
      <w:numFmt w:val="decimal"/>
      <w:lvlText w:val="%1)"/>
      <w:lvlJc w:val="left"/>
      <w:pPr>
        <w:ind w:left="2029" w:hanging="13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2661E"/>
    <w:multiLevelType w:val="hybridMultilevel"/>
    <w:tmpl w:val="CAC47B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E1C2FA7"/>
    <w:multiLevelType w:val="hybridMultilevel"/>
    <w:tmpl w:val="EDD8F8E8"/>
    <w:lvl w:ilvl="0" w:tplc="AF0838EA">
      <w:start w:val="1"/>
      <w:numFmt w:val="decimal"/>
      <w:lvlText w:val="%1."/>
      <w:lvlJc w:val="left"/>
      <w:pPr>
        <w:ind w:left="2029" w:hanging="13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0B"/>
    <w:rsid w:val="001E6806"/>
    <w:rsid w:val="002E7DB2"/>
    <w:rsid w:val="005B5E6F"/>
    <w:rsid w:val="00914E0B"/>
    <w:rsid w:val="00975D0E"/>
    <w:rsid w:val="00C755F7"/>
    <w:rsid w:val="00CF6F9E"/>
    <w:rsid w:val="00E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4A6B"/>
  <w15:chartTrackingRefBased/>
  <w15:docId w15:val="{B3AFDE26-8124-438E-99CE-E36D7F6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5F7"/>
    <w:pPr>
      <w:keepNext/>
      <w:ind w:firstLine="5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5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Plain Text"/>
    <w:basedOn w:val="a"/>
    <w:link w:val="a4"/>
    <w:semiHidden/>
    <w:unhideWhenUsed/>
    <w:rsid w:val="00C755F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755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C75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5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9948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3012</Words>
  <Characters>17171</Characters>
  <Application>Microsoft Office Word</Application>
  <DocSecurity>0</DocSecurity>
  <Lines>143</Lines>
  <Paragraphs>40</Paragraphs>
  <ScaleCrop>false</ScaleCrop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8</cp:revision>
  <dcterms:created xsi:type="dcterms:W3CDTF">2025-01-27T06:42:00Z</dcterms:created>
  <dcterms:modified xsi:type="dcterms:W3CDTF">2025-01-27T07:00:00Z</dcterms:modified>
</cp:coreProperties>
</file>