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63" w:rsidRPr="009F7821" w:rsidRDefault="00003063" w:rsidP="00003063">
      <w:pPr>
        <w:ind w:right="-1"/>
        <w:jc w:val="center"/>
        <w:rPr>
          <w:rFonts w:eastAsia="MS Mincho"/>
          <w:b/>
          <w:sz w:val="28"/>
          <w:szCs w:val="28"/>
        </w:rPr>
      </w:pPr>
      <w:r w:rsidRPr="009F782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B63833" wp14:editId="0796DF49">
            <wp:simplePos x="0" y="0"/>
            <wp:positionH relativeFrom="column">
              <wp:posOffset>2636520</wp:posOffset>
            </wp:positionH>
            <wp:positionV relativeFrom="paragraph">
              <wp:posOffset>-216535</wp:posOffset>
            </wp:positionV>
            <wp:extent cx="685800" cy="800100"/>
            <wp:effectExtent l="19050" t="0" r="0" b="0"/>
            <wp:wrapTopAndBottom/>
            <wp:docPr id="13" name="Рисунок 2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7821">
        <w:rPr>
          <w:rFonts w:eastAsia="MS Mincho"/>
          <w:b/>
          <w:sz w:val="28"/>
          <w:szCs w:val="28"/>
        </w:rPr>
        <w:t>Тульская область</w:t>
      </w:r>
    </w:p>
    <w:p w:rsidR="00003063" w:rsidRPr="009F7821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Муниципальное образование Белевский район</w:t>
      </w:r>
    </w:p>
    <w:p w:rsidR="00003063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Администрация</w:t>
      </w:r>
    </w:p>
    <w:p w:rsidR="00B27DA5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B27DA5" w:rsidRPr="009F7821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Default="00003063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  <w:r w:rsidRPr="009F7821">
        <w:rPr>
          <w:rFonts w:eastAsia="MS Mincho"/>
          <w:b/>
          <w:bCs/>
          <w:sz w:val="28"/>
          <w:szCs w:val="28"/>
        </w:rPr>
        <w:t>Постановление</w:t>
      </w:r>
    </w:p>
    <w:p w:rsidR="00B27DA5" w:rsidRPr="009F7821" w:rsidRDefault="00B27DA5" w:rsidP="00003063">
      <w:pPr>
        <w:tabs>
          <w:tab w:val="center" w:pos="4674"/>
          <w:tab w:val="left" w:pos="8130"/>
        </w:tabs>
        <w:ind w:right="-1"/>
        <w:jc w:val="center"/>
        <w:rPr>
          <w:rFonts w:eastAsia="MS Mincho"/>
          <w:b/>
          <w:bCs/>
          <w:sz w:val="28"/>
          <w:szCs w:val="28"/>
        </w:rPr>
      </w:pPr>
    </w:p>
    <w:p w:rsidR="00003063" w:rsidRPr="009F7821" w:rsidRDefault="001D0A27" w:rsidP="00003063">
      <w:pPr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="00BD6C21">
        <w:rPr>
          <w:rFonts w:eastAsia="MS Mincho"/>
          <w:sz w:val="28"/>
          <w:szCs w:val="28"/>
        </w:rPr>
        <w:t xml:space="preserve">т </w:t>
      </w:r>
      <w:r>
        <w:rPr>
          <w:rFonts w:eastAsia="MS Mincho"/>
          <w:sz w:val="28"/>
          <w:szCs w:val="28"/>
        </w:rPr>
        <w:t xml:space="preserve">                  </w:t>
      </w:r>
      <w:r w:rsidR="00003063" w:rsidRPr="009F7821">
        <w:rPr>
          <w:rFonts w:eastAsia="MS Mincho"/>
          <w:sz w:val="28"/>
          <w:szCs w:val="28"/>
        </w:rPr>
        <w:t xml:space="preserve">                                                                             </w:t>
      </w:r>
      <w:r>
        <w:rPr>
          <w:rFonts w:eastAsia="MS Mincho"/>
          <w:sz w:val="28"/>
          <w:szCs w:val="28"/>
        </w:rPr>
        <w:t xml:space="preserve">             № </w:t>
      </w:r>
    </w:p>
    <w:p w:rsidR="00003063" w:rsidRDefault="00003063" w:rsidP="00003063">
      <w:pPr>
        <w:ind w:right="-1"/>
        <w:rPr>
          <w:b/>
          <w:sz w:val="28"/>
          <w:szCs w:val="28"/>
        </w:rPr>
      </w:pPr>
    </w:p>
    <w:p w:rsidR="005B32BE" w:rsidRPr="009F7821" w:rsidRDefault="005B32BE" w:rsidP="00003063">
      <w:pPr>
        <w:ind w:right="-1"/>
        <w:rPr>
          <w:b/>
          <w:sz w:val="28"/>
          <w:szCs w:val="28"/>
        </w:rPr>
      </w:pPr>
    </w:p>
    <w:p w:rsidR="0071069B" w:rsidRDefault="0088173C" w:rsidP="0088173C">
      <w:pPr>
        <w:ind w:right="-1"/>
        <w:jc w:val="center"/>
        <w:rPr>
          <w:b/>
          <w:sz w:val="28"/>
          <w:szCs w:val="28"/>
        </w:rPr>
      </w:pPr>
      <w:r w:rsidRPr="0088173C">
        <w:rPr>
          <w:b/>
          <w:sz w:val="28"/>
          <w:szCs w:val="28"/>
        </w:rPr>
        <w:t xml:space="preserve">Об утверждении порядка формирования и ведения перечня </w:t>
      </w:r>
    </w:p>
    <w:p w:rsidR="0088173C" w:rsidRPr="0088173C" w:rsidRDefault="0088173C" w:rsidP="0088173C">
      <w:pPr>
        <w:ind w:right="-1"/>
        <w:jc w:val="center"/>
        <w:rPr>
          <w:b/>
          <w:sz w:val="28"/>
          <w:szCs w:val="28"/>
        </w:rPr>
      </w:pPr>
      <w:r w:rsidRPr="0088173C">
        <w:rPr>
          <w:b/>
          <w:sz w:val="28"/>
          <w:szCs w:val="28"/>
        </w:rPr>
        <w:t>управляющих организаций для управления многоквартирным домом, в отношении которого</w:t>
      </w:r>
      <w:r>
        <w:rPr>
          <w:b/>
          <w:sz w:val="28"/>
          <w:szCs w:val="28"/>
        </w:rPr>
        <w:t xml:space="preserve"> </w:t>
      </w:r>
      <w:r w:rsidRPr="0088173C">
        <w:rPr>
          <w:b/>
          <w:sz w:val="28"/>
          <w:szCs w:val="28"/>
        </w:rPr>
        <w:t>собственниками помещений в многоквартирном доме не выбран способ управления таким домом или</w:t>
      </w:r>
    </w:p>
    <w:p w:rsidR="0088173C" w:rsidRPr="0088173C" w:rsidRDefault="0088173C" w:rsidP="0088173C">
      <w:pPr>
        <w:ind w:right="-1"/>
        <w:jc w:val="center"/>
        <w:rPr>
          <w:b/>
          <w:sz w:val="28"/>
          <w:szCs w:val="28"/>
        </w:rPr>
      </w:pPr>
      <w:r w:rsidRPr="0088173C">
        <w:rPr>
          <w:b/>
          <w:sz w:val="28"/>
          <w:szCs w:val="28"/>
        </w:rPr>
        <w:t>выбранный способ управления не реализован, не определена управляющая организация</w:t>
      </w:r>
      <w:r>
        <w:rPr>
          <w:b/>
          <w:sz w:val="28"/>
          <w:szCs w:val="28"/>
        </w:rPr>
        <w:t xml:space="preserve"> </w:t>
      </w:r>
      <w:r w:rsidRPr="0088173C">
        <w:rPr>
          <w:b/>
          <w:sz w:val="28"/>
          <w:szCs w:val="28"/>
        </w:rPr>
        <w:t>и об утверждении порядка принятии решения по определению управляющей организации</w:t>
      </w:r>
      <w:r w:rsidR="0071069B">
        <w:rPr>
          <w:b/>
          <w:sz w:val="28"/>
          <w:szCs w:val="28"/>
        </w:rPr>
        <w:t xml:space="preserve"> </w:t>
      </w:r>
    </w:p>
    <w:p w:rsidR="00487431" w:rsidRPr="005B32BE" w:rsidRDefault="00487431" w:rsidP="00003063">
      <w:pPr>
        <w:ind w:right="-1"/>
        <w:rPr>
          <w:b/>
          <w:sz w:val="28"/>
          <w:szCs w:val="28"/>
        </w:rPr>
      </w:pPr>
    </w:p>
    <w:p w:rsidR="00003063" w:rsidRPr="005B32BE" w:rsidRDefault="00B7229D" w:rsidP="00344070">
      <w:pPr>
        <w:spacing w:line="276" w:lineRule="auto"/>
        <w:ind w:firstLine="709"/>
        <w:jc w:val="both"/>
        <w:rPr>
          <w:sz w:val="28"/>
          <w:szCs w:val="28"/>
        </w:rPr>
      </w:pPr>
      <w:r w:rsidRPr="00B7229D">
        <w:rPr>
          <w:sz w:val="28"/>
          <w:szCs w:val="28"/>
        </w:rPr>
        <w:t xml:space="preserve">В соответствии с частью 17 статьи 161 Жилищного кодекса Российской Федерации,   постановлением   Правительства   Российской  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руководствуясь Уставом </w:t>
      </w:r>
      <w:r w:rsidR="00003063" w:rsidRPr="005B32B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 Белев </w:t>
      </w:r>
      <w:r w:rsidR="00003063" w:rsidRPr="005B32BE">
        <w:rPr>
          <w:sz w:val="28"/>
          <w:szCs w:val="28"/>
        </w:rPr>
        <w:t>Белевс</w:t>
      </w:r>
      <w:r w:rsidR="00C046E8" w:rsidRPr="005B32BE">
        <w:rPr>
          <w:sz w:val="28"/>
          <w:szCs w:val="28"/>
        </w:rPr>
        <w:t>к</w:t>
      </w:r>
      <w:r>
        <w:rPr>
          <w:sz w:val="28"/>
          <w:szCs w:val="28"/>
        </w:rPr>
        <w:t>ого муниципального</w:t>
      </w:r>
      <w:r w:rsidR="00C046E8" w:rsidRPr="005B32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Тульской области</w:t>
      </w:r>
      <w:r w:rsidR="00C046E8" w:rsidRPr="005B32BE">
        <w:rPr>
          <w:sz w:val="28"/>
          <w:szCs w:val="28"/>
        </w:rPr>
        <w:t xml:space="preserve">, </w:t>
      </w:r>
      <w:r w:rsidR="0071069B">
        <w:rPr>
          <w:sz w:val="28"/>
          <w:szCs w:val="28"/>
        </w:rPr>
        <w:t xml:space="preserve">Уставом муниципального образования Белевский муниципальный района Тульской области </w:t>
      </w:r>
      <w:r w:rsidR="00C046E8" w:rsidRPr="005B32B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</w:t>
      </w:r>
      <w:r w:rsidR="00C046E8" w:rsidRPr="005B32BE">
        <w:rPr>
          <w:sz w:val="28"/>
          <w:szCs w:val="28"/>
        </w:rPr>
        <w:t xml:space="preserve"> Беле</w:t>
      </w:r>
      <w:r w:rsidR="00003063" w:rsidRPr="005B32BE">
        <w:rPr>
          <w:sz w:val="28"/>
          <w:szCs w:val="28"/>
        </w:rPr>
        <w:t>вский</w:t>
      </w:r>
      <w:r>
        <w:rPr>
          <w:sz w:val="28"/>
          <w:szCs w:val="28"/>
        </w:rPr>
        <w:t xml:space="preserve"> муниципальный </w:t>
      </w:r>
      <w:r w:rsidR="00003063" w:rsidRPr="005B32B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Тульской области</w:t>
      </w:r>
      <w:r w:rsidR="00003063" w:rsidRPr="005B32BE">
        <w:rPr>
          <w:sz w:val="28"/>
          <w:szCs w:val="28"/>
        </w:rPr>
        <w:t xml:space="preserve"> ПОСТАНОВЛЯЕТ:</w:t>
      </w:r>
    </w:p>
    <w:p w:rsidR="00F43EAA" w:rsidRPr="00F43EAA" w:rsidRDefault="00F43EAA" w:rsidP="00F43EAA">
      <w:pPr>
        <w:pStyle w:val="a3"/>
        <w:widowControl w:val="0"/>
        <w:numPr>
          <w:ilvl w:val="0"/>
          <w:numId w:val="2"/>
        </w:numPr>
        <w:tabs>
          <w:tab w:val="left" w:pos="953"/>
        </w:tabs>
        <w:autoSpaceDE w:val="0"/>
        <w:autoSpaceDN w:val="0"/>
        <w:spacing w:before="2" w:line="276" w:lineRule="auto"/>
        <w:ind w:right="144" w:firstLine="700"/>
        <w:contextualSpacing w:val="0"/>
        <w:jc w:val="both"/>
        <w:rPr>
          <w:sz w:val="28"/>
          <w:szCs w:val="28"/>
        </w:rPr>
      </w:pPr>
      <w:r w:rsidRPr="00F43EAA">
        <w:rPr>
          <w:sz w:val="28"/>
          <w:szCs w:val="28"/>
        </w:rPr>
        <w:t>Сформировать</w:t>
      </w:r>
      <w:r w:rsidRPr="00F43EAA">
        <w:rPr>
          <w:spacing w:val="-13"/>
          <w:sz w:val="28"/>
          <w:szCs w:val="28"/>
        </w:rPr>
        <w:t xml:space="preserve"> </w:t>
      </w:r>
      <w:r w:rsidRPr="00F43EAA">
        <w:rPr>
          <w:sz w:val="28"/>
          <w:szCs w:val="28"/>
        </w:rPr>
        <w:t>и</w:t>
      </w:r>
      <w:r w:rsidRPr="00F43EAA">
        <w:rPr>
          <w:spacing w:val="-13"/>
          <w:sz w:val="28"/>
          <w:szCs w:val="28"/>
        </w:rPr>
        <w:t xml:space="preserve"> </w:t>
      </w:r>
      <w:r w:rsidRPr="00F43EAA">
        <w:rPr>
          <w:sz w:val="28"/>
          <w:szCs w:val="28"/>
        </w:rPr>
        <w:t>вести</w:t>
      </w:r>
      <w:r w:rsidRPr="00F43EAA">
        <w:rPr>
          <w:spacing w:val="-14"/>
          <w:sz w:val="28"/>
          <w:szCs w:val="28"/>
        </w:rPr>
        <w:t xml:space="preserve"> </w:t>
      </w:r>
      <w:r w:rsidRPr="00F43EAA">
        <w:rPr>
          <w:sz w:val="28"/>
          <w:szCs w:val="28"/>
        </w:rPr>
        <w:t>перечень</w:t>
      </w:r>
      <w:r w:rsidRPr="00F43EAA">
        <w:rPr>
          <w:spacing w:val="-9"/>
          <w:sz w:val="28"/>
          <w:szCs w:val="28"/>
        </w:rPr>
        <w:t xml:space="preserve"> </w:t>
      </w:r>
      <w:r w:rsidRPr="00F43EAA">
        <w:rPr>
          <w:sz w:val="28"/>
          <w:szCs w:val="28"/>
        </w:rPr>
        <w:t>управляющих</w:t>
      </w:r>
      <w:r w:rsidRPr="00F43EAA">
        <w:rPr>
          <w:spacing w:val="-14"/>
          <w:sz w:val="28"/>
          <w:szCs w:val="28"/>
        </w:rPr>
        <w:t xml:space="preserve"> </w:t>
      </w:r>
      <w:r w:rsidRPr="00F43EAA">
        <w:rPr>
          <w:sz w:val="28"/>
          <w:szCs w:val="28"/>
        </w:rPr>
        <w:t>организаций</w:t>
      </w:r>
      <w:r w:rsidRPr="00F43EAA">
        <w:rPr>
          <w:spacing w:val="-13"/>
          <w:sz w:val="28"/>
          <w:szCs w:val="28"/>
        </w:rPr>
        <w:t xml:space="preserve"> </w:t>
      </w:r>
      <w:r w:rsidRPr="00F43EAA">
        <w:rPr>
          <w:sz w:val="28"/>
          <w:szCs w:val="28"/>
        </w:rPr>
        <w:t>для</w:t>
      </w:r>
      <w:r w:rsidRPr="00F43EAA">
        <w:rPr>
          <w:spacing w:val="-11"/>
          <w:sz w:val="28"/>
          <w:szCs w:val="28"/>
        </w:rPr>
        <w:t xml:space="preserve"> </w:t>
      </w:r>
      <w:r w:rsidRPr="00F43EAA">
        <w:rPr>
          <w:sz w:val="28"/>
          <w:szCs w:val="28"/>
        </w:rPr>
        <w:t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F43EAA" w:rsidRPr="00F43EAA" w:rsidRDefault="00F43EAA" w:rsidP="00F43EAA">
      <w:pPr>
        <w:pStyle w:val="a3"/>
        <w:widowControl w:val="0"/>
        <w:numPr>
          <w:ilvl w:val="0"/>
          <w:numId w:val="2"/>
        </w:numPr>
        <w:tabs>
          <w:tab w:val="left" w:pos="965"/>
        </w:tabs>
        <w:autoSpaceDE w:val="0"/>
        <w:autoSpaceDN w:val="0"/>
        <w:spacing w:line="276" w:lineRule="auto"/>
        <w:ind w:right="142" w:firstLine="700"/>
        <w:contextualSpacing w:val="0"/>
        <w:jc w:val="both"/>
        <w:rPr>
          <w:sz w:val="28"/>
          <w:szCs w:val="28"/>
        </w:rPr>
      </w:pPr>
      <w:r w:rsidRPr="00F43EAA">
        <w:rPr>
          <w:sz w:val="28"/>
          <w:szCs w:val="28"/>
        </w:rPr>
        <w:t>Определять</w:t>
      </w:r>
      <w:r w:rsidRPr="00F43EAA">
        <w:rPr>
          <w:spacing w:val="-2"/>
          <w:sz w:val="28"/>
          <w:szCs w:val="28"/>
        </w:rPr>
        <w:t xml:space="preserve"> </w:t>
      </w:r>
      <w:r w:rsidRPr="00F43EAA">
        <w:rPr>
          <w:sz w:val="28"/>
          <w:szCs w:val="28"/>
        </w:rPr>
        <w:t>управляющую</w:t>
      </w:r>
      <w:r w:rsidRPr="00F43EAA">
        <w:rPr>
          <w:spacing w:val="-5"/>
          <w:sz w:val="28"/>
          <w:szCs w:val="28"/>
        </w:rPr>
        <w:t xml:space="preserve"> </w:t>
      </w:r>
      <w:r w:rsidRPr="00F43EAA">
        <w:rPr>
          <w:sz w:val="28"/>
          <w:szCs w:val="28"/>
        </w:rPr>
        <w:t>организацию</w:t>
      </w:r>
      <w:r w:rsidRPr="00F43EAA">
        <w:rPr>
          <w:spacing w:val="-5"/>
          <w:sz w:val="28"/>
          <w:szCs w:val="28"/>
        </w:rPr>
        <w:t xml:space="preserve"> </w:t>
      </w:r>
      <w:r w:rsidRPr="00F43EAA">
        <w:rPr>
          <w:sz w:val="28"/>
          <w:szCs w:val="28"/>
        </w:rPr>
        <w:t>для</w:t>
      </w:r>
      <w:r w:rsidRPr="00F43EAA">
        <w:rPr>
          <w:spacing w:val="-3"/>
          <w:sz w:val="28"/>
          <w:szCs w:val="28"/>
        </w:rPr>
        <w:t xml:space="preserve"> </w:t>
      </w:r>
      <w:r w:rsidRPr="00F43EAA">
        <w:rPr>
          <w:sz w:val="28"/>
          <w:szCs w:val="28"/>
        </w:rPr>
        <w:t>управления</w:t>
      </w:r>
      <w:r w:rsidRPr="00F43EAA">
        <w:rPr>
          <w:spacing w:val="-5"/>
          <w:sz w:val="28"/>
          <w:szCs w:val="28"/>
        </w:rPr>
        <w:t xml:space="preserve"> </w:t>
      </w:r>
      <w:r w:rsidRPr="00F43EAA">
        <w:rPr>
          <w:sz w:val="28"/>
          <w:szCs w:val="28"/>
        </w:rPr>
        <w:t>многоквартирным домом,</w:t>
      </w:r>
      <w:r w:rsidRPr="00F43EAA">
        <w:rPr>
          <w:spacing w:val="-13"/>
          <w:sz w:val="28"/>
          <w:szCs w:val="28"/>
        </w:rPr>
        <w:t xml:space="preserve"> </w:t>
      </w:r>
      <w:r w:rsidRPr="00F43EAA">
        <w:rPr>
          <w:sz w:val="28"/>
          <w:szCs w:val="28"/>
        </w:rPr>
        <w:t>в</w:t>
      </w:r>
      <w:r w:rsidRPr="00F43EAA">
        <w:rPr>
          <w:spacing w:val="-11"/>
          <w:sz w:val="28"/>
          <w:szCs w:val="28"/>
        </w:rPr>
        <w:t xml:space="preserve"> </w:t>
      </w:r>
      <w:r w:rsidRPr="00F43EAA">
        <w:rPr>
          <w:sz w:val="28"/>
          <w:szCs w:val="28"/>
        </w:rPr>
        <w:t>отношении</w:t>
      </w:r>
      <w:r w:rsidRPr="00F43EAA">
        <w:rPr>
          <w:spacing w:val="-10"/>
          <w:sz w:val="28"/>
          <w:szCs w:val="28"/>
        </w:rPr>
        <w:t xml:space="preserve"> </w:t>
      </w:r>
      <w:r w:rsidRPr="00F43EAA">
        <w:rPr>
          <w:sz w:val="28"/>
          <w:szCs w:val="28"/>
        </w:rPr>
        <w:t>которого</w:t>
      </w:r>
      <w:r w:rsidRPr="00F43EAA">
        <w:rPr>
          <w:spacing w:val="-11"/>
          <w:sz w:val="28"/>
          <w:szCs w:val="28"/>
        </w:rPr>
        <w:t xml:space="preserve"> </w:t>
      </w:r>
      <w:r w:rsidRPr="00F43EAA">
        <w:rPr>
          <w:sz w:val="28"/>
          <w:szCs w:val="28"/>
        </w:rPr>
        <w:t>собственниками</w:t>
      </w:r>
      <w:r w:rsidRPr="00F43EAA">
        <w:rPr>
          <w:spacing w:val="-13"/>
          <w:sz w:val="28"/>
          <w:szCs w:val="28"/>
        </w:rPr>
        <w:t xml:space="preserve"> </w:t>
      </w:r>
      <w:r w:rsidRPr="00F43EAA">
        <w:rPr>
          <w:sz w:val="28"/>
          <w:szCs w:val="28"/>
        </w:rPr>
        <w:t>помещений</w:t>
      </w:r>
      <w:r w:rsidRPr="00F43EAA">
        <w:rPr>
          <w:spacing w:val="-10"/>
          <w:sz w:val="28"/>
          <w:szCs w:val="28"/>
        </w:rPr>
        <w:t xml:space="preserve"> </w:t>
      </w:r>
      <w:r w:rsidRPr="00F43EAA">
        <w:rPr>
          <w:sz w:val="28"/>
          <w:szCs w:val="28"/>
        </w:rPr>
        <w:t>в</w:t>
      </w:r>
      <w:r w:rsidRPr="00F43EAA">
        <w:rPr>
          <w:spacing w:val="-10"/>
          <w:sz w:val="28"/>
          <w:szCs w:val="28"/>
        </w:rPr>
        <w:t xml:space="preserve"> </w:t>
      </w:r>
      <w:r w:rsidRPr="00F43EAA">
        <w:rPr>
          <w:sz w:val="28"/>
          <w:szCs w:val="28"/>
        </w:rPr>
        <w:t>многоквартирном</w:t>
      </w:r>
      <w:r w:rsidRPr="00F43EAA">
        <w:rPr>
          <w:spacing w:val="-14"/>
          <w:sz w:val="28"/>
          <w:szCs w:val="28"/>
        </w:rPr>
        <w:t xml:space="preserve"> </w:t>
      </w:r>
      <w:r w:rsidRPr="00F43EAA">
        <w:rPr>
          <w:sz w:val="28"/>
          <w:szCs w:val="28"/>
        </w:rPr>
        <w:t>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F43EAA" w:rsidRPr="00F43EAA" w:rsidRDefault="00F43EAA" w:rsidP="00F43EAA">
      <w:pPr>
        <w:pStyle w:val="a3"/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line="276" w:lineRule="auto"/>
        <w:ind w:right="142" w:firstLine="700"/>
        <w:contextualSpacing w:val="0"/>
        <w:jc w:val="both"/>
        <w:rPr>
          <w:sz w:val="28"/>
          <w:szCs w:val="28"/>
        </w:rPr>
      </w:pPr>
      <w:r w:rsidRPr="00F43EAA">
        <w:rPr>
          <w:sz w:val="28"/>
          <w:szCs w:val="28"/>
        </w:rPr>
        <w:lastRenderedPageBreak/>
        <w:t>Утвердить прилагаемый 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71069B" w:rsidRDefault="00F43EAA" w:rsidP="0071069B">
      <w:pPr>
        <w:pStyle w:val="a3"/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182" w:line="276" w:lineRule="auto"/>
        <w:ind w:right="142" w:firstLine="700"/>
        <w:contextualSpacing w:val="0"/>
        <w:jc w:val="both"/>
        <w:rPr>
          <w:sz w:val="28"/>
          <w:szCs w:val="28"/>
        </w:rPr>
      </w:pPr>
      <w:r w:rsidRPr="00F43EAA">
        <w:rPr>
          <w:sz w:val="28"/>
          <w:szCs w:val="28"/>
        </w:rPr>
        <w:t>Утвердить прилагаемый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71069B" w:rsidRDefault="0071069B" w:rsidP="0071069B">
      <w:pPr>
        <w:pStyle w:val="a3"/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182" w:line="276" w:lineRule="auto"/>
        <w:ind w:right="142" w:firstLine="700"/>
        <w:contextualSpacing w:val="0"/>
        <w:jc w:val="both"/>
        <w:rPr>
          <w:sz w:val="28"/>
          <w:szCs w:val="28"/>
        </w:rPr>
      </w:pPr>
      <w:r w:rsidRPr="0071069B">
        <w:rPr>
          <w:sz w:val="28"/>
          <w:szCs w:val="28"/>
        </w:rPr>
        <w:t>Опубликовать настоящее постановление в газете «Белевская правда» и разместить на официальном сайте муниципального образования Белевский район (</w:t>
      </w:r>
      <w:hyperlink r:id="rId9" w:history="1">
        <w:r w:rsidRPr="00A96142">
          <w:rPr>
            <w:rStyle w:val="a8"/>
            <w:sz w:val="28"/>
            <w:szCs w:val="28"/>
          </w:rPr>
          <w:t>https://belev.tularegion.ru</w:t>
        </w:r>
      </w:hyperlink>
      <w:r w:rsidRPr="0071069B">
        <w:rPr>
          <w:sz w:val="28"/>
          <w:szCs w:val="28"/>
        </w:rPr>
        <w:t>).</w:t>
      </w:r>
    </w:p>
    <w:p w:rsidR="0071069B" w:rsidRDefault="0071069B" w:rsidP="0071069B">
      <w:pPr>
        <w:pStyle w:val="a3"/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182" w:line="276" w:lineRule="auto"/>
        <w:ind w:right="142" w:firstLine="700"/>
        <w:contextualSpacing w:val="0"/>
        <w:jc w:val="both"/>
        <w:rPr>
          <w:sz w:val="28"/>
          <w:szCs w:val="28"/>
        </w:rPr>
      </w:pPr>
      <w:r w:rsidRPr="0071069B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B32BE" w:rsidRPr="0071069B" w:rsidRDefault="0071069B" w:rsidP="0071069B">
      <w:pPr>
        <w:pStyle w:val="a3"/>
        <w:widowControl w:val="0"/>
        <w:numPr>
          <w:ilvl w:val="0"/>
          <w:numId w:val="2"/>
        </w:numPr>
        <w:tabs>
          <w:tab w:val="left" w:pos="1061"/>
        </w:tabs>
        <w:autoSpaceDE w:val="0"/>
        <w:autoSpaceDN w:val="0"/>
        <w:spacing w:before="182" w:line="276" w:lineRule="auto"/>
        <w:ind w:right="142" w:firstLine="700"/>
        <w:contextualSpacing w:val="0"/>
        <w:jc w:val="both"/>
        <w:rPr>
          <w:sz w:val="28"/>
          <w:szCs w:val="28"/>
        </w:rPr>
      </w:pPr>
      <w:r w:rsidRPr="0071069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Белевского </w:t>
      </w:r>
      <w:r>
        <w:rPr>
          <w:sz w:val="28"/>
          <w:szCs w:val="28"/>
        </w:rPr>
        <w:t xml:space="preserve">муниципального </w:t>
      </w:r>
      <w:r w:rsidRPr="0071069B">
        <w:rPr>
          <w:sz w:val="28"/>
          <w:szCs w:val="28"/>
        </w:rPr>
        <w:t>района Волошину Е.В.</w:t>
      </w:r>
    </w:p>
    <w:p w:rsidR="005B32BE" w:rsidRPr="005B32BE" w:rsidRDefault="005B32BE" w:rsidP="005B32BE">
      <w:pPr>
        <w:ind w:right="-1"/>
        <w:jc w:val="both"/>
        <w:rPr>
          <w:sz w:val="26"/>
          <w:szCs w:val="26"/>
        </w:rPr>
      </w:pPr>
    </w:p>
    <w:p w:rsidR="00D86AD9" w:rsidRDefault="00D86AD9" w:rsidP="00D86AD9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03135" w:rsidRDefault="00D86AD9" w:rsidP="00D86AD9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МО Белевский район                                                                 Н.Н. Егорова</w:t>
      </w:r>
    </w:p>
    <w:p w:rsidR="00403135" w:rsidRDefault="00403135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Default="001D0A27" w:rsidP="00BA30F8">
      <w:pPr>
        <w:ind w:right="-1"/>
        <w:rPr>
          <w:b/>
          <w:sz w:val="28"/>
          <w:szCs w:val="28"/>
        </w:rPr>
      </w:pPr>
    </w:p>
    <w:p w:rsidR="001D0A27" w:rsidRPr="00F97741" w:rsidRDefault="001D0A27" w:rsidP="001D0A27">
      <w:pPr>
        <w:rPr>
          <w:b/>
          <w:sz w:val="28"/>
          <w:szCs w:val="28"/>
        </w:rPr>
      </w:pPr>
    </w:p>
    <w:p w:rsidR="00FE205A" w:rsidRDefault="00FE205A" w:rsidP="0071069B">
      <w:pPr>
        <w:rPr>
          <w:sz w:val="28"/>
          <w:szCs w:val="28"/>
        </w:rPr>
      </w:pPr>
    </w:p>
    <w:p w:rsidR="00FE205A" w:rsidRDefault="00FE205A" w:rsidP="0071069B">
      <w:pPr>
        <w:rPr>
          <w:sz w:val="28"/>
          <w:szCs w:val="28"/>
        </w:rPr>
      </w:pPr>
    </w:p>
    <w:p w:rsidR="00FE205A" w:rsidRDefault="00FE205A" w:rsidP="0071069B">
      <w:pPr>
        <w:rPr>
          <w:sz w:val="28"/>
          <w:szCs w:val="28"/>
        </w:rPr>
      </w:pPr>
    </w:p>
    <w:p w:rsidR="00FE205A" w:rsidRDefault="00FE205A" w:rsidP="0071069B">
      <w:pPr>
        <w:rPr>
          <w:sz w:val="28"/>
          <w:szCs w:val="28"/>
        </w:rPr>
      </w:pPr>
    </w:p>
    <w:p w:rsidR="00FE205A" w:rsidRDefault="00FE205A" w:rsidP="0071069B">
      <w:pPr>
        <w:rPr>
          <w:sz w:val="28"/>
          <w:szCs w:val="28"/>
        </w:rPr>
      </w:pPr>
    </w:p>
    <w:p w:rsidR="00FE205A" w:rsidRDefault="00FE205A" w:rsidP="0071069B">
      <w:pPr>
        <w:rPr>
          <w:sz w:val="28"/>
          <w:szCs w:val="28"/>
        </w:rPr>
      </w:pPr>
    </w:p>
    <w:p w:rsidR="00FE205A" w:rsidRDefault="00FE205A" w:rsidP="0071069B">
      <w:pPr>
        <w:rPr>
          <w:sz w:val="28"/>
          <w:szCs w:val="28"/>
        </w:rPr>
      </w:pPr>
    </w:p>
    <w:p w:rsidR="0071069B" w:rsidRPr="0071069B" w:rsidRDefault="0071069B" w:rsidP="0071069B">
      <w:pPr>
        <w:rPr>
          <w:sz w:val="28"/>
          <w:szCs w:val="28"/>
        </w:rPr>
      </w:pPr>
      <w:r w:rsidRPr="0071069B">
        <w:rPr>
          <w:sz w:val="28"/>
          <w:szCs w:val="28"/>
        </w:rPr>
        <w:lastRenderedPageBreak/>
        <w:t>Исполнитель:</w:t>
      </w:r>
    </w:p>
    <w:p w:rsidR="0071069B" w:rsidRPr="0071069B" w:rsidRDefault="0071069B" w:rsidP="0071069B">
      <w:pPr>
        <w:rPr>
          <w:sz w:val="28"/>
          <w:szCs w:val="28"/>
        </w:rPr>
      </w:pPr>
      <w:r w:rsidRPr="0071069B">
        <w:rPr>
          <w:sz w:val="28"/>
          <w:szCs w:val="28"/>
        </w:rPr>
        <w:t>Заместитель главы администрации</w:t>
      </w:r>
      <w:r w:rsidRPr="0071069B">
        <w:rPr>
          <w:sz w:val="28"/>
          <w:szCs w:val="28"/>
        </w:rPr>
        <w:tab/>
      </w:r>
      <w:r w:rsidRPr="0071069B">
        <w:rPr>
          <w:sz w:val="28"/>
          <w:szCs w:val="28"/>
        </w:rPr>
        <w:tab/>
      </w:r>
      <w:r w:rsidRPr="0071069B">
        <w:rPr>
          <w:sz w:val="28"/>
          <w:szCs w:val="28"/>
        </w:rPr>
        <w:tab/>
      </w:r>
      <w:r w:rsidRPr="0071069B">
        <w:rPr>
          <w:sz w:val="28"/>
          <w:szCs w:val="28"/>
        </w:rPr>
        <w:tab/>
      </w:r>
      <w:r w:rsidRPr="0071069B">
        <w:rPr>
          <w:sz w:val="28"/>
          <w:szCs w:val="28"/>
        </w:rPr>
        <w:tab/>
        <w:t>Е.В. Волошина</w:t>
      </w:r>
    </w:p>
    <w:p w:rsidR="0071069B" w:rsidRPr="0071069B" w:rsidRDefault="0071069B" w:rsidP="0071069B">
      <w:pPr>
        <w:rPr>
          <w:sz w:val="28"/>
          <w:szCs w:val="28"/>
        </w:rPr>
      </w:pPr>
    </w:p>
    <w:p w:rsidR="0071069B" w:rsidRPr="0071069B" w:rsidRDefault="0071069B" w:rsidP="0071069B">
      <w:pPr>
        <w:rPr>
          <w:sz w:val="28"/>
          <w:szCs w:val="28"/>
        </w:rPr>
      </w:pPr>
    </w:p>
    <w:p w:rsidR="0071069B" w:rsidRPr="0071069B" w:rsidRDefault="0071069B" w:rsidP="0071069B">
      <w:pPr>
        <w:rPr>
          <w:sz w:val="28"/>
          <w:szCs w:val="28"/>
        </w:rPr>
      </w:pPr>
    </w:p>
    <w:p w:rsidR="0071069B" w:rsidRPr="0071069B" w:rsidRDefault="0071069B" w:rsidP="0071069B">
      <w:pPr>
        <w:rPr>
          <w:sz w:val="28"/>
          <w:szCs w:val="28"/>
        </w:rPr>
      </w:pPr>
    </w:p>
    <w:p w:rsidR="0071069B" w:rsidRPr="0071069B" w:rsidRDefault="0071069B" w:rsidP="0071069B">
      <w:pPr>
        <w:rPr>
          <w:sz w:val="28"/>
          <w:szCs w:val="28"/>
        </w:rPr>
      </w:pPr>
    </w:p>
    <w:p w:rsidR="0071069B" w:rsidRPr="0071069B" w:rsidRDefault="0071069B" w:rsidP="0071069B">
      <w:pPr>
        <w:rPr>
          <w:sz w:val="28"/>
          <w:szCs w:val="28"/>
        </w:rPr>
      </w:pPr>
    </w:p>
    <w:p w:rsidR="0071069B" w:rsidRPr="0071069B" w:rsidRDefault="0071069B" w:rsidP="0071069B">
      <w:pPr>
        <w:rPr>
          <w:sz w:val="28"/>
          <w:szCs w:val="28"/>
        </w:rPr>
      </w:pPr>
      <w:r w:rsidRPr="0071069B">
        <w:rPr>
          <w:sz w:val="28"/>
          <w:szCs w:val="28"/>
        </w:rPr>
        <w:t>Согласовано:</w:t>
      </w:r>
    </w:p>
    <w:p w:rsidR="0071069B" w:rsidRPr="0071069B" w:rsidRDefault="0071069B" w:rsidP="0071069B">
      <w:pPr>
        <w:rPr>
          <w:sz w:val="28"/>
          <w:szCs w:val="28"/>
        </w:rPr>
      </w:pPr>
    </w:p>
    <w:p w:rsidR="0071069B" w:rsidRPr="0071069B" w:rsidRDefault="00FE205A" w:rsidP="0071069B">
      <w:pPr>
        <w:rPr>
          <w:sz w:val="28"/>
          <w:szCs w:val="28"/>
        </w:rPr>
      </w:pPr>
      <w:r>
        <w:rPr>
          <w:sz w:val="28"/>
          <w:szCs w:val="28"/>
        </w:rPr>
        <w:t>Глотова Т.В.</w:t>
      </w:r>
      <w:r w:rsidR="0071069B" w:rsidRPr="0071069B">
        <w:rPr>
          <w:sz w:val="28"/>
          <w:szCs w:val="28"/>
        </w:rPr>
        <w:t>.  ___________       ___________</w:t>
      </w:r>
    </w:p>
    <w:p w:rsidR="0071069B" w:rsidRPr="0071069B" w:rsidRDefault="0071069B" w:rsidP="0071069B">
      <w:pPr>
        <w:rPr>
          <w:sz w:val="28"/>
          <w:szCs w:val="28"/>
        </w:rPr>
      </w:pPr>
    </w:p>
    <w:p w:rsidR="001D0A27" w:rsidRDefault="0071069B" w:rsidP="0071069B">
      <w:pPr>
        <w:rPr>
          <w:sz w:val="28"/>
          <w:szCs w:val="28"/>
        </w:rPr>
      </w:pPr>
      <w:r w:rsidRPr="0071069B">
        <w:rPr>
          <w:sz w:val="28"/>
          <w:szCs w:val="28"/>
        </w:rPr>
        <w:t>Мудрак В.М.        ___________       ___________</w:t>
      </w: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  <w:bookmarkStart w:id="0" w:name="_GoBack"/>
      <w:bookmarkEnd w:id="0"/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Default="00A410E4" w:rsidP="0071069B">
      <w:pPr>
        <w:rPr>
          <w:sz w:val="28"/>
          <w:szCs w:val="28"/>
        </w:rPr>
      </w:pPr>
    </w:p>
    <w:p w:rsidR="00A410E4" w:rsidRPr="00F97741" w:rsidRDefault="00A410E4" w:rsidP="0071069B">
      <w:pPr>
        <w:rPr>
          <w:sz w:val="28"/>
          <w:szCs w:val="28"/>
        </w:rPr>
      </w:pPr>
    </w:p>
    <w:p w:rsidR="00A410E4" w:rsidRDefault="00A410E4" w:rsidP="00A410E4">
      <w:pPr>
        <w:pStyle w:val="a6"/>
        <w:spacing w:before="167" w:line="295" w:lineRule="exact"/>
        <w:ind w:left="0" w:right="140"/>
        <w:jc w:val="right"/>
        <w:rPr>
          <w:spacing w:val="-2"/>
        </w:rPr>
      </w:pPr>
    </w:p>
    <w:p w:rsidR="00A410E4" w:rsidRDefault="00A410E4" w:rsidP="00A410E4">
      <w:pPr>
        <w:pStyle w:val="a6"/>
        <w:spacing w:before="167" w:line="295" w:lineRule="exact"/>
        <w:ind w:left="0" w:right="140"/>
        <w:jc w:val="right"/>
        <w:rPr>
          <w:spacing w:val="-2"/>
        </w:rPr>
      </w:pPr>
    </w:p>
    <w:p w:rsidR="00A410E4" w:rsidRDefault="00A410E4" w:rsidP="00A410E4">
      <w:pPr>
        <w:pStyle w:val="a6"/>
        <w:spacing w:before="167" w:line="295" w:lineRule="exact"/>
        <w:ind w:left="0" w:right="140"/>
        <w:jc w:val="right"/>
        <w:rPr>
          <w:spacing w:val="-2"/>
        </w:rPr>
      </w:pPr>
    </w:p>
    <w:p w:rsidR="00A410E4" w:rsidRDefault="00A410E4" w:rsidP="00A410E4">
      <w:pPr>
        <w:pStyle w:val="a6"/>
        <w:spacing w:before="167" w:line="295" w:lineRule="exact"/>
        <w:ind w:left="0" w:right="140"/>
        <w:jc w:val="right"/>
      </w:pPr>
      <w:r>
        <w:rPr>
          <w:spacing w:val="-2"/>
        </w:rPr>
        <w:lastRenderedPageBreak/>
        <w:t>УТВЕРЖДЕН</w:t>
      </w:r>
    </w:p>
    <w:p w:rsidR="00A410E4" w:rsidRDefault="00A410E4" w:rsidP="00A410E4">
      <w:pPr>
        <w:pStyle w:val="a6"/>
        <w:ind w:left="4702" w:right="139" w:firstLine="1058"/>
        <w:jc w:val="right"/>
      </w:pPr>
      <w:r>
        <w:t>постановлением</w:t>
      </w:r>
      <w:r>
        <w:rPr>
          <w:spacing w:val="-17"/>
        </w:rPr>
        <w:t xml:space="preserve"> </w:t>
      </w:r>
      <w:r>
        <w:t>администрации Белевского муниципального района</w:t>
      </w:r>
    </w:p>
    <w:p w:rsidR="00A410E4" w:rsidRDefault="00A410E4" w:rsidP="00A410E4">
      <w:pPr>
        <w:pStyle w:val="a6"/>
        <w:ind w:left="4702" w:right="139" w:firstLine="1058"/>
        <w:jc w:val="right"/>
      </w:pPr>
      <w:r>
        <w:t>от _________________№_____</w:t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spacing w:before="2"/>
        <w:ind w:left="0"/>
      </w:pPr>
    </w:p>
    <w:p w:rsidR="00A410E4" w:rsidRDefault="00A410E4" w:rsidP="00A410E4">
      <w:pPr>
        <w:spacing w:before="1"/>
        <w:ind w:right="138"/>
        <w:jc w:val="center"/>
        <w:rPr>
          <w:b/>
          <w:sz w:val="26"/>
        </w:rPr>
      </w:pPr>
      <w:r>
        <w:rPr>
          <w:b/>
          <w:spacing w:val="-2"/>
          <w:sz w:val="26"/>
        </w:rPr>
        <w:t>ПОРЯДОК</w:t>
      </w:r>
    </w:p>
    <w:p w:rsidR="00A410E4" w:rsidRDefault="00A410E4" w:rsidP="00A410E4">
      <w:pPr>
        <w:spacing w:before="1"/>
        <w:ind w:left="1372" w:right="1516" w:firstLine="1"/>
        <w:jc w:val="center"/>
        <w:rPr>
          <w:b/>
          <w:sz w:val="26"/>
        </w:rPr>
      </w:pPr>
      <w:r>
        <w:rPr>
          <w:b/>
          <w:sz w:val="26"/>
        </w:rPr>
        <w:t>формирования и ведения перечня управляющих организаций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многоквартирным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домом, в отношении которого собственниками помещений</w:t>
      </w:r>
    </w:p>
    <w:p w:rsidR="00A410E4" w:rsidRDefault="00A410E4" w:rsidP="00A410E4">
      <w:pPr>
        <w:ind w:left="1398" w:right="153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многоквартирном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доме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выбран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способ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управления таким домом или выбранный способ управления</w:t>
      </w:r>
    </w:p>
    <w:p w:rsidR="00A410E4" w:rsidRDefault="00A410E4" w:rsidP="00A410E4">
      <w:pPr>
        <w:ind w:right="143"/>
        <w:jc w:val="center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реализован,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определена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управляющая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организация</w:t>
      </w:r>
    </w:p>
    <w:p w:rsidR="00A410E4" w:rsidRDefault="00A410E4" w:rsidP="00A410E4">
      <w:pPr>
        <w:pStyle w:val="a6"/>
        <w:spacing w:before="290"/>
        <w:ind w:left="0"/>
        <w:rPr>
          <w:b/>
        </w:rPr>
      </w:pPr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190"/>
        </w:tabs>
        <w:autoSpaceDE w:val="0"/>
        <w:autoSpaceDN w:val="0"/>
        <w:spacing w:before="1"/>
        <w:ind w:right="140" w:firstLine="707"/>
        <w:contextualSpacing w:val="0"/>
        <w:jc w:val="both"/>
        <w:rPr>
          <w:sz w:val="26"/>
        </w:rPr>
      </w:pPr>
      <w:r>
        <w:rPr>
          <w:sz w:val="26"/>
        </w:rPr>
        <w:t>Перечень управляющих организаций для управления многоквартирным домом,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1"/>
          <w:sz w:val="26"/>
        </w:rPr>
        <w:t xml:space="preserve"> </w:t>
      </w:r>
      <w:r>
        <w:rPr>
          <w:sz w:val="26"/>
        </w:rPr>
        <w:t>собственниками</w:t>
      </w:r>
      <w:r>
        <w:rPr>
          <w:spacing w:val="-13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 формируется администрацией </w:t>
      </w:r>
      <w:r w:rsidR="00EE52D0">
        <w:rPr>
          <w:sz w:val="26"/>
        </w:rPr>
        <w:t>Белевского муниципального района</w:t>
      </w:r>
      <w:r>
        <w:rPr>
          <w:sz w:val="26"/>
        </w:rPr>
        <w:t xml:space="preserve"> (далее – Уполномоченный орган) и размещается в государственной информационной системе жилищно-коммунального хозяйства.</w:t>
      </w:r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310"/>
        </w:tabs>
        <w:autoSpaceDE w:val="0"/>
        <w:autoSpaceDN w:val="0"/>
        <w:ind w:right="135" w:firstLine="707"/>
        <w:contextualSpacing w:val="0"/>
        <w:jc w:val="both"/>
        <w:rPr>
          <w:sz w:val="26"/>
        </w:rPr>
      </w:pPr>
      <w:r>
        <w:rPr>
          <w:sz w:val="26"/>
        </w:rPr>
        <w:t xml:space="preserve">В Перечень организаций включаются управляющие организации, предоставившие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="00EE52D0">
        <w:rPr>
          <w:sz w:val="26"/>
        </w:rPr>
        <w:t>муниципального образования город Белев Белевского муниципального района Тульской области</w:t>
      </w:r>
      <w:r>
        <w:rPr>
          <w:sz w:val="26"/>
        </w:rPr>
        <w:t>, в соответствии с протоколом рассмотрения заявок на участие в конкурсе по отбору управляющей организации для управления многоквартирным домом, предусмотренным Правилами проведения органом местного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-13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-13"/>
          <w:sz w:val="26"/>
        </w:rPr>
        <w:t xml:space="preserve"> </w:t>
      </w:r>
      <w:r>
        <w:rPr>
          <w:sz w:val="26"/>
        </w:rPr>
        <w:t>управляющей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 для управления многоквартирным домом, утвержденными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протокол рассмотрения заявок на участие в конкурсе), одним из условий участия в котором является согласие управляющей организации на включение в Перечень организаций, представляемое в 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2"/>
        <w:ind w:right="139" w:firstLine="707"/>
        <w:contextualSpacing w:val="0"/>
        <w:jc w:val="both"/>
        <w:rPr>
          <w:sz w:val="26"/>
        </w:rPr>
      </w:pPr>
      <w:r>
        <w:rPr>
          <w:sz w:val="26"/>
        </w:rPr>
        <w:t>Перечень организаций ведется по форме согласно приложению № 1 к настоящему Порядку в электронном виде, в хронологическом порядке, в соответствии с датой подачи управляющей организацией заявления о включении в Перечень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(или)</w:t>
      </w:r>
      <w:r>
        <w:rPr>
          <w:spacing w:val="-15"/>
          <w:sz w:val="26"/>
        </w:rPr>
        <w:t xml:space="preserve"> </w:t>
      </w:r>
      <w:r>
        <w:rPr>
          <w:sz w:val="26"/>
        </w:rPr>
        <w:t>датой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15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-16"/>
          <w:sz w:val="26"/>
        </w:rPr>
        <w:t xml:space="preserve"> </w:t>
      </w:r>
      <w:r>
        <w:rPr>
          <w:sz w:val="26"/>
        </w:rPr>
        <w:t>на участие в конкурсе по отбору управляющей организации для управления многоквартирным домом.</w:t>
      </w:r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148"/>
        </w:tabs>
        <w:autoSpaceDE w:val="0"/>
        <w:autoSpaceDN w:val="0"/>
        <w:spacing w:line="298" w:lineRule="exact"/>
        <w:ind w:left="1148" w:hanging="438"/>
        <w:contextualSpacing w:val="0"/>
        <w:jc w:val="both"/>
        <w:rPr>
          <w:sz w:val="26"/>
        </w:rPr>
      </w:pPr>
      <w:r>
        <w:rPr>
          <w:spacing w:val="-2"/>
          <w:sz w:val="26"/>
        </w:rPr>
        <w:t>Перечень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подлежит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актуализации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Уполномоченным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органом</w:t>
      </w:r>
    </w:p>
    <w:p w:rsidR="00A410E4" w:rsidRDefault="00A410E4" w:rsidP="00A410E4">
      <w:pPr>
        <w:pStyle w:val="a3"/>
        <w:spacing w:line="298" w:lineRule="exact"/>
        <w:rPr>
          <w:sz w:val="26"/>
        </w:rPr>
        <w:sectPr w:rsidR="00A410E4">
          <w:pgSz w:w="11910" w:h="16840"/>
          <w:pgMar w:top="940" w:right="708" w:bottom="280" w:left="1700" w:header="722" w:footer="0" w:gutter="0"/>
          <w:cols w:space="720"/>
        </w:sectPr>
      </w:pPr>
    </w:p>
    <w:p w:rsidR="00A410E4" w:rsidRDefault="00A410E4" w:rsidP="00A410E4">
      <w:pPr>
        <w:pStyle w:val="a6"/>
        <w:spacing w:before="182"/>
        <w:ind w:right="141"/>
        <w:jc w:val="both"/>
      </w:pPr>
      <w:r>
        <w:lastRenderedPageBreak/>
        <w:t>не</w:t>
      </w:r>
      <w:r>
        <w:rPr>
          <w:spacing w:val="-10"/>
        </w:rPr>
        <w:t xml:space="preserve"> </w:t>
      </w:r>
      <w:r>
        <w:t>реже</w:t>
      </w:r>
      <w:r>
        <w:rPr>
          <w:spacing w:val="-11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пять</w:t>
      </w:r>
      <w:r>
        <w:rPr>
          <w:spacing w:val="-12"/>
        </w:rPr>
        <w:t xml:space="preserve"> </w:t>
      </w:r>
      <w:r>
        <w:t>лет,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срок,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превышающий</w:t>
      </w:r>
      <w:r>
        <w:rPr>
          <w:spacing w:val="-8"/>
        </w:rPr>
        <w:t xml:space="preserve"> </w:t>
      </w:r>
      <w:r>
        <w:t>трех</w:t>
      </w:r>
      <w:r>
        <w:rPr>
          <w:spacing w:val="-11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 со дня наступления следующих событий:</w:t>
      </w:r>
    </w:p>
    <w:p w:rsidR="00A410E4" w:rsidRDefault="00A410E4" w:rsidP="00A410E4">
      <w:pPr>
        <w:pStyle w:val="a3"/>
        <w:widowControl w:val="0"/>
        <w:numPr>
          <w:ilvl w:val="2"/>
          <w:numId w:val="4"/>
        </w:numPr>
        <w:tabs>
          <w:tab w:val="left" w:pos="1421"/>
        </w:tabs>
        <w:autoSpaceDE w:val="0"/>
        <w:autoSpaceDN w:val="0"/>
        <w:spacing w:before="2"/>
        <w:ind w:right="141" w:firstLine="707"/>
        <w:contextualSpacing w:val="0"/>
        <w:jc w:val="both"/>
        <w:rPr>
          <w:sz w:val="26"/>
        </w:rPr>
      </w:pPr>
      <w:r>
        <w:rPr>
          <w:sz w:val="26"/>
        </w:rPr>
        <w:t>Аннулирование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домами;</w:t>
      </w:r>
    </w:p>
    <w:p w:rsidR="00A410E4" w:rsidRDefault="00A410E4" w:rsidP="00A410E4">
      <w:pPr>
        <w:pStyle w:val="a3"/>
        <w:widowControl w:val="0"/>
        <w:numPr>
          <w:ilvl w:val="2"/>
          <w:numId w:val="4"/>
        </w:numPr>
        <w:tabs>
          <w:tab w:val="left" w:pos="1498"/>
        </w:tabs>
        <w:autoSpaceDE w:val="0"/>
        <w:autoSpaceDN w:val="0"/>
        <w:ind w:right="140" w:firstLine="707"/>
        <w:contextualSpacing w:val="0"/>
        <w:jc w:val="both"/>
        <w:rPr>
          <w:sz w:val="26"/>
        </w:rPr>
      </w:pPr>
      <w:r>
        <w:rPr>
          <w:sz w:val="26"/>
        </w:rPr>
        <w:t>Истечение срока действия лицензии управляющей организации, включенной в Перечень организаций, на осуществление предпринимательской деятельности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управлению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многоквартирными</w:t>
      </w:r>
      <w:r>
        <w:rPr>
          <w:spacing w:val="-8"/>
          <w:sz w:val="26"/>
        </w:rPr>
        <w:t xml:space="preserve"> </w:t>
      </w:r>
      <w:r>
        <w:rPr>
          <w:sz w:val="26"/>
        </w:rPr>
        <w:t>домами</w:t>
      </w:r>
      <w:r>
        <w:rPr>
          <w:spacing w:val="-6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 продлении срока действия лицензии,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домами, утвержденного постановлением</w:t>
      </w:r>
      <w:r>
        <w:rPr>
          <w:spacing w:val="46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4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pacing w:val="48"/>
          <w:sz w:val="26"/>
        </w:rPr>
        <w:t xml:space="preserve"> </w:t>
      </w:r>
      <w:r>
        <w:rPr>
          <w:sz w:val="26"/>
        </w:rPr>
        <w:t>28</w:t>
      </w:r>
      <w:r>
        <w:rPr>
          <w:spacing w:val="50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50"/>
          <w:sz w:val="26"/>
        </w:rPr>
        <w:t xml:space="preserve"> </w:t>
      </w:r>
      <w:r>
        <w:rPr>
          <w:sz w:val="26"/>
        </w:rPr>
        <w:t>2014</w:t>
      </w:r>
      <w:r>
        <w:rPr>
          <w:spacing w:val="51"/>
          <w:sz w:val="26"/>
        </w:rPr>
        <w:t xml:space="preserve"> </w:t>
      </w:r>
      <w:r>
        <w:rPr>
          <w:spacing w:val="-4"/>
          <w:sz w:val="26"/>
        </w:rPr>
        <w:t>года</w:t>
      </w:r>
    </w:p>
    <w:p w:rsidR="00A410E4" w:rsidRDefault="00A410E4" w:rsidP="00A410E4">
      <w:pPr>
        <w:pStyle w:val="a6"/>
        <w:ind w:right="147"/>
        <w:jc w:val="both"/>
      </w:pPr>
      <w:r>
        <w:t>№</w:t>
      </w:r>
      <w:r>
        <w:rPr>
          <w:spacing w:val="-5"/>
        </w:rPr>
        <w:t xml:space="preserve"> </w:t>
      </w:r>
      <w:r>
        <w:t>1110 «О лицензировании предпринимательской деятельности по управлению многоквартирными домами»;</w:t>
      </w:r>
    </w:p>
    <w:p w:rsidR="00A410E4" w:rsidRDefault="00A410E4" w:rsidP="00A410E4">
      <w:pPr>
        <w:pStyle w:val="a3"/>
        <w:widowControl w:val="0"/>
        <w:numPr>
          <w:ilvl w:val="2"/>
          <w:numId w:val="4"/>
        </w:numPr>
        <w:tabs>
          <w:tab w:val="left" w:pos="1440"/>
        </w:tabs>
        <w:autoSpaceDE w:val="0"/>
        <w:autoSpaceDN w:val="0"/>
        <w:spacing w:before="1"/>
        <w:ind w:right="147" w:firstLine="707"/>
        <w:contextualSpacing w:val="0"/>
        <w:jc w:val="both"/>
        <w:rPr>
          <w:sz w:val="26"/>
        </w:rPr>
      </w:pPr>
      <w:r>
        <w:rPr>
          <w:sz w:val="26"/>
        </w:rPr>
        <w:t>Поступление заявления управляющей организации о включении ее в Перечень организаций;</w:t>
      </w:r>
    </w:p>
    <w:p w:rsidR="00A410E4" w:rsidRDefault="00A410E4" w:rsidP="00A410E4">
      <w:pPr>
        <w:pStyle w:val="a3"/>
        <w:widowControl w:val="0"/>
        <w:numPr>
          <w:ilvl w:val="2"/>
          <w:numId w:val="4"/>
        </w:numPr>
        <w:tabs>
          <w:tab w:val="left" w:pos="1441"/>
        </w:tabs>
        <w:autoSpaceDE w:val="0"/>
        <w:autoSpaceDN w:val="0"/>
        <w:spacing w:line="298" w:lineRule="exact"/>
        <w:ind w:left="1441" w:hanging="731"/>
        <w:contextualSpacing w:val="0"/>
        <w:jc w:val="both"/>
        <w:rPr>
          <w:sz w:val="26"/>
        </w:rPr>
      </w:pPr>
      <w:r>
        <w:rPr>
          <w:sz w:val="26"/>
        </w:rPr>
        <w:t>Составление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-10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заявок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конкурсе;</w:t>
      </w:r>
    </w:p>
    <w:p w:rsidR="00A410E4" w:rsidRDefault="00A410E4" w:rsidP="00A410E4">
      <w:pPr>
        <w:pStyle w:val="a3"/>
        <w:widowControl w:val="0"/>
        <w:numPr>
          <w:ilvl w:val="2"/>
          <w:numId w:val="4"/>
        </w:numPr>
        <w:tabs>
          <w:tab w:val="left" w:pos="1440"/>
        </w:tabs>
        <w:autoSpaceDE w:val="0"/>
        <w:autoSpaceDN w:val="0"/>
        <w:ind w:right="146" w:firstLine="707"/>
        <w:contextualSpacing w:val="0"/>
        <w:jc w:val="both"/>
        <w:rPr>
          <w:sz w:val="26"/>
        </w:rPr>
      </w:pPr>
      <w:r>
        <w:rPr>
          <w:sz w:val="26"/>
        </w:rPr>
        <w:t>Поступление заявления управляющей организации об исключении ее из Перечня организаций.</w:t>
      </w:r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260"/>
        </w:tabs>
        <w:autoSpaceDE w:val="0"/>
        <w:autoSpaceDN w:val="0"/>
        <w:ind w:right="139" w:firstLine="707"/>
        <w:contextualSpacing w:val="0"/>
        <w:jc w:val="both"/>
        <w:rPr>
          <w:sz w:val="26"/>
        </w:rPr>
      </w:pPr>
      <w:r>
        <w:rPr>
          <w:sz w:val="26"/>
        </w:rPr>
        <w:t>Для включения в Перечень организаций управляющая организация направляет в Уполномоченный орган заявление о включении ее в Перечень организаций по форме согласно приложению № 2 к настоящему Порядку одним из следующих способов:</w:t>
      </w:r>
    </w:p>
    <w:p w:rsidR="00A410E4" w:rsidRDefault="00A410E4" w:rsidP="00A410E4">
      <w:pPr>
        <w:pStyle w:val="a6"/>
        <w:spacing w:before="1"/>
        <w:ind w:right="145" w:firstLine="707"/>
        <w:jc w:val="both"/>
      </w:pPr>
      <w:r>
        <w:t xml:space="preserve">а) почтовым отправлением по адресу: </w:t>
      </w:r>
      <w:r w:rsidR="00E64B20" w:rsidRPr="00E64B20">
        <w:t>301530, Тульская обл</w:t>
      </w:r>
      <w:r w:rsidR="00E64B20">
        <w:t>асть</w:t>
      </w:r>
      <w:r w:rsidR="00E64B20" w:rsidRPr="00E64B20">
        <w:t>, г. Белев, р-н Белевский, пл. Октября, д.3</w:t>
      </w:r>
      <w:r>
        <w:t>;</w:t>
      </w:r>
    </w:p>
    <w:p w:rsidR="00A410E4" w:rsidRDefault="00A410E4" w:rsidP="00A410E4">
      <w:pPr>
        <w:pStyle w:val="a6"/>
        <w:spacing w:line="298" w:lineRule="exact"/>
        <w:ind w:left="710"/>
        <w:jc w:val="both"/>
      </w:pPr>
      <w:r>
        <w:t>б)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указанному</w:t>
      </w:r>
      <w:r>
        <w:rPr>
          <w:spacing w:val="-13"/>
        </w:rPr>
        <w:t xml:space="preserve"> </w:t>
      </w:r>
      <w:r>
        <w:rPr>
          <w:spacing w:val="-2"/>
        </w:rPr>
        <w:t>адресу;</w:t>
      </w:r>
    </w:p>
    <w:p w:rsidR="00A410E4" w:rsidRDefault="00A410E4" w:rsidP="00A410E4">
      <w:pPr>
        <w:pStyle w:val="a6"/>
        <w:tabs>
          <w:tab w:val="left" w:pos="2618"/>
          <w:tab w:val="left" w:pos="5165"/>
          <w:tab w:val="left" w:pos="6654"/>
          <w:tab w:val="left" w:pos="7465"/>
        </w:tabs>
        <w:ind w:right="140" w:firstLine="707"/>
        <w:jc w:val="both"/>
      </w:pPr>
      <w:r>
        <w:t xml:space="preserve">в) в электронном виде на электронную почту администрации </w:t>
      </w:r>
      <w:r w:rsidR="00E64B20">
        <w:rPr>
          <w:spacing w:val="-2"/>
        </w:rPr>
        <w:t xml:space="preserve">Белевского муниципального района, в </w:t>
      </w:r>
      <w:r>
        <w:rPr>
          <w:spacing w:val="-2"/>
        </w:rPr>
        <w:t xml:space="preserve">информационно- </w:t>
      </w:r>
      <w:r>
        <w:t xml:space="preserve">телекоммуникационной сети «Интернет»: </w:t>
      </w:r>
      <w:hyperlink r:id="rId10">
        <w:r w:rsidR="00E64B20" w:rsidRPr="00E64B20">
          <w:t>ased_mo_belev@tularegion.ru</w:t>
        </w:r>
        <w:r>
          <w:t>.</w:t>
        </w:r>
      </w:hyperlink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370"/>
        </w:tabs>
        <w:autoSpaceDE w:val="0"/>
        <w:autoSpaceDN w:val="0"/>
        <w:ind w:right="141" w:firstLine="707"/>
        <w:contextualSpacing w:val="0"/>
        <w:jc w:val="both"/>
        <w:rPr>
          <w:sz w:val="26"/>
        </w:rPr>
      </w:pPr>
      <w:r>
        <w:rPr>
          <w:sz w:val="26"/>
        </w:rPr>
        <w:t>В заявлении указывается: 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фактический адрес местонахождения управляющей организации, фамилия, имя, отчество (последнее – при наличии) руководителя (представителя), номер контактного телефона.</w:t>
      </w:r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162"/>
        </w:tabs>
        <w:autoSpaceDE w:val="0"/>
        <w:autoSpaceDN w:val="0"/>
        <w:spacing w:before="1"/>
        <w:ind w:left="1162" w:hanging="452"/>
        <w:contextualSpacing w:val="0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день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поступления.</w:t>
      </w:r>
    </w:p>
    <w:p w:rsidR="00E64B20" w:rsidRPr="00E64B20" w:rsidRDefault="00A410E4" w:rsidP="00E64B20">
      <w:pPr>
        <w:pStyle w:val="a3"/>
        <w:widowControl w:val="0"/>
        <w:numPr>
          <w:ilvl w:val="1"/>
          <w:numId w:val="4"/>
        </w:numPr>
        <w:tabs>
          <w:tab w:val="left" w:pos="1149"/>
          <w:tab w:val="left" w:pos="1786"/>
          <w:tab w:val="left" w:pos="2028"/>
          <w:tab w:val="left" w:pos="2414"/>
          <w:tab w:val="left" w:pos="2565"/>
          <w:tab w:val="left" w:pos="2659"/>
          <w:tab w:val="left" w:pos="2781"/>
          <w:tab w:val="left" w:pos="3904"/>
          <w:tab w:val="left" w:pos="4862"/>
          <w:tab w:val="left" w:pos="4898"/>
          <w:tab w:val="left" w:pos="5600"/>
          <w:tab w:val="left" w:pos="6012"/>
          <w:tab w:val="left" w:pos="6793"/>
          <w:tab w:val="left" w:pos="6994"/>
          <w:tab w:val="left" w:pos="7089"/>
          <w:tab w:val="left" w:pos="8005"/>
          <w:tab w:val="left" w:pos="8210"/>
          <w:tab w:val="left" w:pos="8393"/>
          <w:tab w:val="left" w:pos="8547"/>
        </w:tabs>
        <w:autoSpaceDE w:val="0"/>
        <w:autoSpaceDN w:val="0"/>
        <w:spacing w:before="1"/>
        <w:ind w:right="140"/>
        <w:contextualSpacing w:val="0"/>
        <w:jc w:val="right"/>
        <w:rPr>
          <w:sz w:val="26"/>
          <w:szCs w:val="26"/>
        </w:rPr>
      </w:pPr>
      <w:r w:rsidRPr="00E64B20">
        <w:rPr>
          <w:sz w:val="26"/>
          <w:szCs w:val="26"/>
        </w:rPr>
        <w:t>Решение</w:t>
      </w:r>
      <w:r w:rsidRPr="00E64B20">
        <w:rPr>
          <w:spacing w:val="-17"/>
          <w:sz w:val="26"/>
          <w:szCs w:val="26"/>
        </w:rPr>
        <w:t xml:space="preserve"> </w:t>
      </w:r>
      <w:r w:rsidRPr="00E64B20">
        <w:rPr>
          <w:sz w:val="26"/>
          <w:szCs w:val="26"/>
        </w:rPr>
        <w:t>о</w:t>
      </w:r>
      <w:r w:rsidRPr="00E64B20">
        <w:rPr>
          <w:spacing w:val="-16"/>
          <w:sz w:val="26"/>
          <w:szCs w:val="26"/>
        </w:rPr>
        <w:t xml:space="preserve"> </w:t>
      </w:r>
      <w:r w:rsidRPr="00E64B20">
        <w:rPr>
          <w:sz w:val="26"/>
          <w:szCs w:val="26"/>
        </w:rPr>
        <w:t>включении</w:t>
      </w:r>
      <w:r w:rsidRPr="00E64B20">
        <w:rPr>
          <w:spacing w:val="-16"/>
          <w:sz w:val="26"/>
          <w:szCs w:val="26"/>
        </w:rPr>
        <w:t xml:space="preserve"> </w:t>
      </w:r>
      <w:r w:rsidRPr="00E64B20">
        <w:rPr>
          <w:sz w:val="26"/>
          <w:szCs w:val="26"/>
        </w:rPr>
        <w:t>управляющей</w:t>
      </w:r>
      <w:r w:rsidRPr="00E64B20">
        <w:rPr>
          <w:spacing w:val="-16"/>
          <w:sz w:val="26"/>
          <w:szCs w:val="26"/>
        </w:rPr>
        <w:t xml:space="preserve"> </w:t>
      </w:r>
      <w:r w:rsidRPr="00E64B20">
        <w:rPr>
          <w:sz w:val="26"/>
          <w:szCs w:val="26"/>
        </w:rPr>
        <w:t>организации</w:t>
      </w:r>
      <w:r w:rsidRPr="00E64B20">
        <w:rPr>
          <w:spacing w:val="-17"/>
          <w:sz w:val="26"/>
          <w:szCs w:val="26"/>
        </w:rPr>
        <w:t xml:space="preserve"> </w:t>
      </w:r>
      <w:r w:rsidRPr="00E64B20">
        <w:rPr>
          <w:sz w:val="26"/>
          <w:szCs w:val="26"/>
        </w:rPr>
        <w:t>в</w:t>
      </w:r>
      <w:r w:rsidRPr="00E64B20">
        <w:rPr>
          <w:spacing w:val="-16"/>
          <w:sz w:val="26"/>
          <w:szCs w:val="26"/>
        </w:rPr>
        <w:t xml:space="preserve"> </w:t>
      </w:r>
      <w:r w:rsidRPr="00E64B20">
        <w:rPr>
          <w:sz w:val="26"/>
          <w:szCs w:val="26"/>
        </w:rPr>
        <w:t>Перечень</w:t>
      </w:r>
      <w:r w:rsidRPr="00E64B20">
        <w:rPr>
          <w:spacing w:val="-16"/>
          <w:sz w:val="26"/>
          <w:szCs w:val="26"/>
        </w:rPr>
        <w:t xml:space="preserve"> </w:t>
      </w:r>
      <w:r w:rsidRPr="00E64B20">
        <w:rPr>
          <w:sz w:val="26"/>
          <w:szCs w:val="26"/>
        </w:rPr>
        <w:t>организаций принимается Уполномоченным органом, изменения в Перечень вносятся в течение трех</w:t>
      </w:r>
      <w:r w:rsidRPr="00E64B20">
        <w:rPr>
          <w:spacing w:val="-2"/>
          <w:sz w:val="26"/>
          <w:szCs w:val="26"/>
        </w:rPr>
        <w:t xml:space="preserve"> </w:t>
      </w:r>
      <w:r w:rsidRPr="00E64B20">
        <w:rPr>
          <w:sz w:val="26"/>
          <w:szCs w:val="26"/>
        </w:rPr>
        <w:t>рабочих</w:t>
      </w:r>
      <w:r w:rsidRPr="00E64B20">
        <w:rPr>
          <w:spacing w:val="-2"/>
          <w:sz w:val="26"/>
          <w:szCs w:val="26"/>
        </w:rPr>
        <w:t xml:space="preserve"> </w:t>
      </w:r>
      <w:r w:rsidRPr="00E64B20">
        <w:rPr>
          <w:sz w:val="26"/>
          <w:szCs w:val="26"/>
        </w:rPr>
        <w:t>дней</w:t>
      </w:r>
      <w:r w:rsidRPr="00E64B20">
        <w:rPr>
          <w:spacing w:val="-2"/>
          <w:sz w:val="26"/>
          <w:szCs w:val="26"/>
        </w:rPr>
        <w:t xml:space="preserve"> </w:t>
      </w:r>
      <w:r w:rsidRPr="00E64B20">
        <w:rPr>
          <w:sz w:val="26"/>
          <w:szCs w:val="26"/>
        </w:rPr>
        <w:t>с момента</w:t>
      </w:r>
      <w:r w:rsidRPr="00E64B20">
        <w:rPr>
          <w:spacing w:val="-2"/>
          <w:sz w:val="26"/>
          <w:szCs w:val="26"/>
        </w:rPr>
        <w:t xml:space="preserve"> </w:t>
      </w:r>
      <w:r w:rsidRPr="00E64B20">
        <w:rPr>
          <w:sz w:val="26"/>
          <w:szCs w:val="26"/>
        </w:rPr>
        <w:t>поступления заявления</w:t>
      </w:r>
      <w:r w:rsidRPr="00E64B20">
        <w:rPr>
          <w:spacing w:val="-1"/>
          <w:sz w:val="26"/>
          <w:szCs w:val="26"/>
        </w:rPr>
        <w:t xml:space="preserve"> </w:t>
      </w:r>
      <w:r w:rsidRPr="00E64B20">
        <w:rPr>
          <w:sz w:val="26"/>
          <w:szCs w:val="26"/>
        </w:rPr>
        <w:t>от управляющей</w:t>
      </w:r>
      <w:r w:rsidRPr="00E64B20">
        <w:rPr>
          <w:spacing w:val="-1"/>
          <w:sz w:val="26"/>
          <w:szCs w:val="26"/>
        </w:rPr>
        <w:t xml:space="preserve"> </w:t>
      </w:r>
      <w:r w:rsidR="00E64B20" w:rsidRPr="00E64B20">
        <w:rPr>
          <w:sz w:val="26"/>
          <w:szCs w:val="26"/>
        </w:rPr>
        <w:t>организации.</w:t>
      </w:r>
    </w:p>
    <w:p w:rsidR="00A410E4" w:rsidRPr="00E64B20" w:rsidRDefault="00E64B20" w:rsidP="00E64B20">
      <w:pPr>
        <w:widowControl w:val="0"/>
        <w:tabs>
          <w:tab w:val="left" w:pos="1149"/>
          <w:tab w:val="left" w:pos="1786"/>
          <w:tab w:val="left" w:pos="2028"/>
          <w:tab w:val="left" w:pos="2414"/>
          <w:tab w:val="left" w:pos="2565"/>
          <w:tab w:val="left" w:pos="2659"/>
          <w:tab w:val="left" w:pos="2781"/>
          <w:tab w:val="left" w:pos="3904"/>
          <w:tab w:val="left" w:pos="4862"/>
          <w:tab w:val="left" w:pos="4898"/>
          <w:tab w:val="left" w:pos="5600"/>
          <w:tab w:val="left" w:pos="6012"/>
          <w:tab w:val="left" w:pos="6793"/>
          <w:tab w:val="left" w:pos="6994"/>
          <w:tab w:val="left" w:pos="7089"/>
          <w:tab w:val="left" w:pos="8005"/>
          <w:tab w:val="left" w:pos="8210"/>
          <w:tab w:val="left" w:pos="8393"/>
          <w:tab w:val="left" w:pos="8547"/>
        </w:tabs>
        <w:autoSpaceDE w:val="0"/>
        <w:autoSpaceDN w:val="0"/>
        <w:spacing w:before="1"/>
        <w:ind w:right="14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A410E4" w:rsidRPr="00E64B20">
        <w:rPr>
          <w:spacing w:val="-2"/>
          <w:sz w:val="26"/>
          <w:szCs w:val="26"/>
        </w:rPr>
        <w:t>Актуализированный</w:t>
      </w:r>
      <w:r w:rsidR="00A410E4" w:rsidRPr="00E64B20">
        <w:rPr>
          <w:sz w:val="26"/>
          <w:szCs w:val="26"/>
        </w:rPr>
        <w:tab/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2"/>
          <w:sz w:val="26"/>
          <w:szCs w:val="26"/>
        </w:rPr>
        <w:t>Перечень</w:t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2"/>
          <w:sz w:val="26"/>
          <w:szCs w:val="26"/>
        </w:rPr>
        <w:t>размещается</w:t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10"/>
          <w:sz w:val="26"/>
          <w:szCs w:val="26"/>
        </w:rPr>
        <w:t>в</w:t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4"/>
          <w:sz w:val="26"/>
          <w:szCs w:val="26"/>
        </w:rPr>
        <w:t>сети</w:t>
      </w:r>
      <w:r>
        <w:rPr>
          <w:spacing w:val="-4"/>
          <w:sz w:val="26"/>
          <w:szCs w:val="26"/>
        </w:rPr>
        <w:t xml:space="preserve"> </w:t>
      </w:r>
      <w:r w:rsidR="00A410E4" w:rsidRPr="00E64B20">
        <w:rPr>
          <w:spacing w:val="-2"/>
          <w:sz w:val="26"/>
          <w:szCs w:val="26"/>
        </w:rPr>
        <w:t>«Интернет»</w:t>
      </w:r>
      <w:r w:rsidR="00A410E4" w:rsidRPr="00E64B20">
        <w:rPr>
          <w:sz w:val="26"/>
          <w:szCs w:val="26"/>
        </w:rPr>
        <w:tab/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6"/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 w:rsidRPr="00E64B20">
        <w:rPr>
          <w:spacing w:val="-6"/>
          <w:sz w:val="26"/>
          <w:szCs w:val="26"/>
        </w:rPr>
        <w:t>о</w:t>
      </w:r>
      <w:r w:rsidR="00A410E4" w:rsidRPr="00E64B20">
        <w:rPr>
          <w:spacing w:val="-2"/>
          <w:sz w:val="26"/>
          <w:szCs w:val="26"/>
        </w:rPr>
        <w:t>фициальном</w:t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2"/>
          <w:sz w:val="26"/>
          <w:szCs w:val="26"/>
        </w:rPr>
        <w:t>сайте</w:t>
      </w:r>
      <w:r w:rsidR="00A410E4" w:rsidRPr="00E64B20">
        <w:rPr>
          <w:sz w:val="26"/>
          <w:szCs w:val="26"/>
        </w:rPr>
        <w:tab/>
      </w:r>
      <w:r w:rsidR="00A410E4" w:rsidRPr="00E64B20">
        <w:rPr>
          <w:sz w:val="26"/>
          <w:szCs w:val="26"/>
        </w:rPr>
        <w:tab/>
      </w:r>
      <w:r w:rsidRPr="00E64B20">
        <w:rPr>
          <w:spacing w:val="-2"/>
          <w:sz w:val="26"/>
          <w:szCs w:val="26"/>
        </w:rPr>
        <w:t>Белевского муниципального района</w:t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6"/>
          <w:sz w:val="26"/>
          <w:szCs w:val="26"/>
        </w:rPr>
        <w:t>по</w:t>
      </w:r>
      <w:r w:rsidR="00A410E4" w:rsidRPr="00E64B20">
        <w:rPr>
          <w:sz w:val="26"/>
          <w:szCs w:val="26"/>
        </w:rPr>
        <w:tab/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2"/>
          <w:sz w:val="26"/>
          <w:szCs w:val="26"/>
        </w:rPr>
        <w:t xml:space="preserve">адресу: </w:t>
      </w:r>
      <w:hyperlink r:id="rId11" w:history="1">
        <w:r w:rsidRPr="00A96142">
          <w:rPr>
            <w:rStyle w:val="a8"/>
            <w:spacing w:val="-2"/>
            <w:sz w:val="26"/>
            <w:szCs w:val="26"/>
          </w:rPr>
          <w:t>https://belev.tularegion.ru</w:t>
        </w:r>
      </w:hyperlink>
      <w:r>
        <w:rPr>
          <w:spacing w:val="-2"/>
          <w:sz w:val="26"/>
          <w:szCs w:val="26"/>
        </w:rPr>
        <w:t xml:space="preserve"> </w:t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10"/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 w:rsidR="00A410E4" w:rsidRPr="00E64B20">
        <w:rPr>
          <w:spacing w:val="-10"/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 w:rsidR="00A410E4" w:rsidRPr="00E64B20">
        <w:rPr>
          <w:spacing w:val="-2"/>
          <w:sz w:val="26"/>
          <w:szCs w:val="26"/>
        </w:rPr>
        <w:t>государственной</w:t>
      </w:r>
      <w:r w:rsidRPr="00E64B20">
        <w:rPr>
          <w:spacing w:val="-2"/>
          <w:sz w:val="26"/>
          <w:szCs w:val="26"/>
        </w:rPr>
        <w:t xml:space="preserve"> </w:t>
      </w:r>
      <w:r w:rsidR="00A410E4" w:rsidRPr="00E64B20">
        <w:rPr>
          <w:spacing w:val="-2"/>
          <w:sz w:val="26"/>
          <w:szCs w:val="26"/>
        </w:rPr>
        <w:t>информационной</w:t>
      </w:r>
      <w:r w:rsidR="00A410E4" w:rsidRPr="00E64B20">
        <w:rPr>
          <w:sz w:val="26"/>
          <w:szCs w:val="26"/>
        </w:rPr>
        <w:tab/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2"/>
          <w:sz w:val="26"/>
          <w:szCs w:val="26"/>
        </w:rPr>
        <w:t>системе</w:t>
      </w:r>
      <w:r w:rsidR="00A410E4" w:rsidRPr="00E64B20">
        <w:rPr>
          <w:sz w:val="26"/>
          <w:szCs w:val="26"/>
        </w:rPr>
        <w:tab/>
      </w:r>
      <w:r w:rsidR="00A410E4" w:rsidRPr="00E64B20">
        <w:rPr>
          <w:sz w:val="26"/>
          <w:szCs w:val="26"/>
        </w:rPr>
        <w:tab/>
      </w:r>
      <w:r w:rsidR="00A410E4" w:rsidRPr="00E64B20">
        <w:rPr>
          <w:spacing w:val="-2"/>
          <w:sz w:val="26"/>
          <w:szCs w:val="26"/>
        </w:rPr>
        <w:t>жилищно-</w:t>
      </w:r>
      <w:r w:rsidR="00A410E4" w:rsidRPr="00E64B20">
        <w:rPr>
          <w:sz w:val="26"/>
          <w:szCs w:val="26"/>
        </w:rPr>
        <w:t>коммунального</w:t>
      </w:r>
      <w:r w:rsidR="00A410E4" w:rsidRPr="00E64B20">
        <w:rPr>
          <w:spacing w:val="-17"/>
          <w:sz w:val="26"/>
          <w:szCs w:val="26"/>
        </w:rPr>
        <w:t xml:space="preserve"> </w:t>
      </w:r>
      <w:r w:rsidR="00A410E4" w:rsidRPr="00E64B20">
        <w:rPr>
          <w:spacing w:val="-2"/>
          <w:sz w:val="26"/>
          <w:szCs w:val="26"/>
        </w:rPr>
        <w:t>хозяйства.</w:t>
      </w:r>
    </w:p>
    <w:p w:rsidR="00A410E4" w:rsidRDefault="00A410E4" w:rsidP="00A410E4">
      <w:pPr>
        <w:pStyle w:val="a3"/>
        <w:widowControl w:val="0"/>
        <w:numPr>
          <w:ilvl w:val="1"/>
          <w:numId w:val="4"/>
        </w:numPr>
        <w:tabs>
          <w:tab w:val="left" w:pos="1296"/>
        </w:tabs>
        <w:autoSpaceDE w:val="0"/>
        <w:autoSpaceDN w:val="0"/>
        <w:spacing w:before="1"/>
        <w:ind w:right="144" w:firstLine="707"/>
        <w:contextualSpacing w:val="0"/>
        <w:jc w:val="both"/>
        <w:rPr>
          <w:sz w:val="26"/>
        </w:rPr>
      </w:pPr>
      <w:r>
        <w:rPr>
          <w:sz w:val="26"/>
        </w:rPr>
        <w:t>Управляющие организации извещаются о включении в Перечень организаций в течение пяти рабочих дней со дня принятия решения о включении управляющей организации в Перечень организаций, посредством направления информации по адресу фактического нахождения управляющей организации, указанного в заявлении.</w:t>
      </w:r>
    </w:p>
    <w:p w:rsidR="00A410E4" w:rsidRDefault="00A410E4" w:rsidP="00A410E4">
      <w:pPr>
        <w:pStyle w:val="a3"/>
        <w:rPr>
          <w:sz w:val="26"/>
        </w:rPr>
        <w:sectPr w:rsidR="00A410E4">
          <w:pgSz w:w="11910" w:h="16840"/>
          <w:pgMar w:top="940" w:right="708" w:bottom="280" w:left="1700" w:header="722" w:footer="0" w:gutter="0"/>
          <w:cols w:space="720"/>
        </w:sectPr>
      </w:pPr>
    </w:p>
    <w:p w:rsidR="00A410E4" w:rsidRDefault="00A410E4" w:rsidP="00A410E4">
      <w:pPr>
        <w:pStyle w:val="a6"/>
        <w:spacing w:before="182"/>
        <w:ind w:left="2796" w:right="138" w:firstLine="4652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 к</w:t>
      </w:r>
      <w:r>
        <w:rPr>
          <w:spacing w:val="-7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управляющих организаций для управления многоквартирным домом,</w:t>
      </w:r>
    </w:p>
    <w:p w:rsidR="00A410E4" w:rsidRDefault="00A410E4" w:rsidP="00A410E4">
      <w:pPr>
        <w:pStyle w:val="a6"/>
        <w:spacing w:before="1"/>
        <w:ind w:left="3211" w:right="138" w:firstLine="432"/>
        <w:jc w:val="right"/>
      </w:pPr>
      <w:r>
        <w:t>в</w:t>
      </w:r>
      <w:r>
        <w:rPr>
          <w:spacing w:val="-10"/>
        </w:rPr>
        <w:t xml:space="preserve"> </w:t>
      </w:r>
      <w:r>
        <w:t>отношени</w:t>
      </w:r>
      <w:r w:rsidR="0099563D">
        <w:t>и</w:t>
      </w:r>
      <w:r>
        <w:rPr>
          <w:spacing w:val="-7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собственниками</w:t>
      </w:r>
      <w:r>
        <w:rPr>
          <w:spacing w:val="-10"/>
        </w:rPr>
        <w:t xml:space="preserve"> </w:t>
      </w:r>
      <w:r>
        <w:t>помещений в</w:t>
      </w:r>
      <w:r>
        <w:rPr>
          <w:spacing w:val="-7"/>
        </w:rPr>
        <w:t xml:space="preserve"> </w:t>
      </w:r>
      <w:r>
        <w:t>многоквартирном</w:t>
      </w:r>
      <w:r>
        <w:rPr>
          <w:spacing w:val="-7"/>
        </w:rPr>
        <w:t xml:space="preserve"> </w:t>
      </w:r>
      <w:r>
        <w:t>доме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выбран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управления т</w:t>
      </w:r>
      <w:r w:rsidR="0099563D">
        <w:t xml:space="preserve">аким домом или выбранный способ </w:t>
      </w:r>
      <w:r>
        <w:t>управления</w:t>
      </w:r>
    </w:p>
    <w:p w:rsidR="00A410E4" w:rsidRDefault="00A410E4" w:rsidP="00A410E4">
      <w:pPr>
        <w:pStyle w:val="a6"/>
        <w:spacing w:before="1"/>
        <w:ind w:left="0" w:right="145"/>
        <w:jc w:val="right"/>
      </w:pPr>
      <w:r>
        <w:t>не</w:t>
      </w:r>
      <w:r>
        <w:rPr>
          <w:spacing w:val="-12"/>
        </w:rPr>
        <w:t xml:space="preserve"> </w:t>
      </w:r>
      <w:r>
        <w:t>реализован,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определена</w:t>
      </w:r>
      <w:r>
        <w:rPr>
          <w:spacing w:val="-7"/>
        </w:rPr>
        <w:t xml:space="preserve"> </w:t>
      </w:r>
      <w:r>
        <w:t>управляющая</w:t>
      </w:r>
      <w:r>
        <w:rPr>
          <w:spacing w:val="-10"/>
        </w:rPr>
        <w:t xml:space="preserve"> </w:t>
      </w:r>
      <w:r>
        <w:rPr>
          <w:spacing w:val="-2"/>
        </w:rPr>
        <w:t>организация</w:t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spacing w:before="6"/>
        <w:ind w:left="0"/>
      </w:pPr>
    </w:p>
    <w:p w:rsidR="00A410E4" w:rsidRDefault="00A410E4" w:rsidP="00A410E4">
      <w:pPr>
        <w:ind w:left="5" w:right="144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перечня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управляющих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организаций</w:t>
      </w:r>
    </w:p>
    <w:p w:rsidR="00A410E4" w:rsidRDefault="00A410E4" w:rsidP="00A410E4">
      <w:pPr>
        <w:spacing w:before="1"/>
        <w:ind w:left="1264" w:right="1341" w:hanging="3"/>
        <w:jc w:val="center"/>
        <w:rPr>
          <w:b/>
          <w:sz w:val="26"/>
        </w:rPr>
      </w:pPr>
      <w:r>
        <w:rPr>
          <w:b/>
          <w:sz w:val="26"/>
        </w:rPr>
        <w:t>для управления многоквартирным домом, в отношении которого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собственниками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помещений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многоквартирном доме не выбран способ управления таким домом</w:t>
      </w:r>
    </w:p>
    <w:p w:rsidR="00A410E4" w:rsidRDefault="00A410E4" w:rsidP="00A410E4">
      <w:pPr>
        <w:spacing w:before="1"/>
        <w:ind w:left="1618" w:right="1758"/>
        <w:jc w:val="center"/>
        <w:rPr>
          <w:b/>
          <w:sz w:val="26"/>
        </w:rPr>
      </w:pPr>
      <w:r>
        <w:rPr>
          <w:b/>
          <w:sz w:val="26"/>
        </w:rPr>
        <w:t>или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выбранный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способ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реализован, не определена управляющая организация</w:t>
      </w:r>
    </w:p>
    <w:p w:rsidR="00A410E4" w:rsidRDefault="00A410E4" w:rsidP="00A410E4">
      <w:pPr>
        <w:pStyle w:val="a6"/>
        <w:ind w:left="0"/>
        <w:rPr>
          <w:b/>
        </w:rPr>
      </w:pPr>
    </w:p>
    <w:p w:rsidR="00A410E4" w:rsidRDefault="00A410E4" w:rsidP="00A410E4">
      <w:pPr>
        <w:pStyle w:val="a6"/>
        <w:spacing w:before="230"/>
        <w:ind w:left="0"/>
        <w:rPr>
          <w:b/>
        </w:rPr>
      </w:pPr>
    </w:p>
    <w:p w:rsidR="00A410E4" w:rsidRDefault="00A410E4" w:rsidP="00A410E4">
      <w:pPr>
        <w:spacing w:line="298" w:lineRule="exact"/>
        <w:ind w:right="140"/>
        <w:jc w:val="center"/>
        <w:rPr>
          <w:b/>
          <w:sz w:val="26"/>
        </w:rPr>
      </w:pPr>
      <w:r>
        <w:rPr>
          <w:b/>
          <w:spacing w:val="-2"/>
          <w:sz w:val="26"/>
        </w:rPr>
        <w:t>ПЕРЕЧЕНЬ</w:t>
      </w:r>
    </w:p>
    <w:p w:rsidR="00A410E4" w:rsidRDefault="00A410E4" w:rsidP="00A410E4">
      <w:pPr>
        <w:ind w:left="912" w:right="1057"/>
        <w:jc w:val="center"/>
        <w:rPr>
          <w:b/>
          <w:sz w:val="26"/>
        </w:rPr>
      </w:pPr>
      <w:r>
        <w:rPr>
          <w:b/>
          <w:sz w:val="26"/>
        </w:rPr>
        <w:t>управляющих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организаций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многоквартирным домом, расположенным на территории </w:t>
      </w:r>
      <w:r w:rsidR="0099563D">
        <w:rPr>
          <w:b/>
          <w:sz w:val="26"/>
        </w:rPr>
        <w:t>мун</w:t>
      </w:r>
      <w:r w:rsidR="00370201">
        <w:rPr>
          <w:b/>
          <w:sz w:val="26"/>
        </w:rPr>
        <w:t>и</w:t>
      </w:r>
      <w:r w:rsidR="0099563D">
        <w:rPr>
          <w:b/>
          <w:sz w:val="26"/>
        </w:rPr>
        <w:t>ципального образования город Белев Белевского муниципального района</w:t>
      </w:r>
      <w:r>
        <w:rPr>
          <w:b/>
          <w:sz w:val="26"/>
        </w:rPr>
        <w:t>, в отношении которого собственниками помещений</w:t>
      </w:r>
    </w:p>
    <w:p w:rsidR="00A410E4" w:rsidRDefault="00A410E4" w:rsidP="00A410E4">
      <w:pPr>
        <w:spacing w:before="1" w:line="298" w:lineRule="exact"/>
        <w:ind w:right="140"/>
        <w:jc w:val="center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выбран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способ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таким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домом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выбранный</w:t>
      </w:r>
    </w:p>
    <w:p w:rsidR="00A410E4" w:rsidRDefault="00A410E4" w:rsidP="00A410E4">
      <w:pPr>
        <w:spacing w:line="298" w:lineRule="exact"/>
        <w:ind w:right="146"/>
        <w:jc w:val="center"/>
        <w:rPr>
          <w:b/>
          <w:sz w:val="26"/>
        </w:rPr>
      </w:pPr>
      <w:r>
        <w:rPr>
          <w:b/>
          <w:sz w:val="26"/>
        </w:rPr>
        <w:t>способ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реализован,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определена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управляющая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организация</w:t>
      </w:r>
    </w:p>
    <w:p w:rsidR="00A410E4" w:rsidRDefault="00A410E4" w:rsidP="00A410E4">
      <w:pPr>
        <w:pStyle w:val="a6"/>
        <w:ind w:left="0"/>
        <w:rPr>
          <w:b/>
          <w:sz w:val="20"/>
        </w:rPr>
      </w:pPr>
    </w:p>
    <w:p w:rsidR="00A410E4" w:rsidRDefault="00A410E4" w:rsidP="00A410E4">
      <w:pPr>
        <w:pStyle w:val="a6"/>
        <w:spacing w:before="13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5"/>
        <w:gridCol w:w="1700"/>
        <w:gridCol w:w="4568"/>
      </w:tblGrid>
      <w:tr w:rsidR="00A410E4" w:rsidTr="00F1705E">
        <w:trPr>
          <w:trHeight w:val="3312"/>
        </w:trPr>
        <w:tc>
          <w:tcPr>
            <w:tcW w:w="562" w:type="dxa"/>
          </w:tcPr>
          <w:p w:rsidR="00A410E4" w:rsidRDefault="00A410E4" w:rsidP="00F1705E">
            <w:pPr>
              <w:pStyle w:val="TableParagraph"/>
              <w:ind w:left="117" w:right="10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55" w:type="dxa"/>
          </w:tcPr>
          <w:p w:rsidR="00A410E4" w:rsidRPr="00370201" w:rsidRDefault="00370201" w:rsidP="00F1705E">
            <w:pPr>
              <w:pStyle w:val="TableParagraph"/>
              <w:ind w:left="565" w:right="520" w:hanging="4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Наименование управляющей организации</w:t>
            </w:r>
          </w:p>
        </w:tc>
        <w:tc>
          <w:tcPr>
            <w:tcW w:w="1700" w:type="dxa"/>
          </w:tcPr>
          <w:p w:rsidR="00A410E4" w:rsidRDefault="00A410E4" w:rsidP="00F1705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568" w:type="dxa"/>
          </w:tcPr>
          <w:p w:rsidR="00A410E4" w:rsidRPr="00A410E4" w:rsidRDefault="00A410E4" w:rsidP="00F1705E">
            <w:pPr>
              <w:pStyle w:val="TableParagraph"/>
              <w:ind w:left="6" w:right="2"/>
              <w:jc w:val="center"/>
              <w:rPr>
                <w:sz w:val="24"/>
                <w:lang w:val="ru-RU"/>
              </w:rPr>
            </w:pPr>
            <w:r w:rsidRPr="00A410E4">
              <w:rPr>
                <w:sz w:val="24"/>
                <w:lang w:val="ru-RU"/>
              </w:rPr>
              <w:t>Дата подачи заявления о включении в перечень</w:t>
            </w:r>
            <w:r w:rsidRPr="00A410E4">
              <w:rPr>
                <w:spacing w:val="-3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/</w:t>
            </w:r>
            <w:r w:rsidRPr="00A410E4">
              <w:rPr>
                <w:spacing w:val="-2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дата</w:t>
            </w:r>
            <w:r w:rsidRPr="00A410E4">
              <w:rPr>
                <w:spacing w:val="-3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 xml:space="preserve">составления </w:t>
            </w:r>
            <w:r w:rsidRPr="00A410E4">
              <w:rPr>
                <w:spacing w:val="-2"/>
                <w:sz w:val="24"/>
                <w:lang w:val="ru-RU"/>
              </w:rPr>
              <w:t>протокола</w:t>
            </w:r>
          </w:p>
          <w:p w:rsidR="00A410E4" w:rsidRPr="00A410E4" w:rsidRDefault="00A410E4" w:rsidP="00F1705E">
            <w:pPr>
              <w:pStyle w:val="TableParagraph"/>
              <w:ind w:left="6" w:right="1"/>
              <w:jc w:val="center"/>
              <w:rPr>
                <w:sz w:val="24"/>
                <w:lang w:val="ru-RU"/>
              </w:rPr>
            </w:pPr>
            <w:r w:rsidRPr="00A410E4">
              <w:rPr>
                <w:sz w:val="24"/>
                <w:lang w:val="ru-RU"/>
              </w:rPr>
              <w:t>рассмотрения</w:t>
            </w:r>
            <w:r w:rsidRPr="00A410E4">
              <w:rPr>
                <w:spacing w:val="-8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заявок</w:t>
            </w:r>
            <w:r w:rsidRPr="00A410E4">
              <w:rPr>
                <w:spacing w:val="-7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на</w:t>
            </w:r>
            <w:r w:rsidRPr="00A410E4">
              <w:rPr>
                <w:spacing w:val="-10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участие</w:t>
            </w:r>
            <w:r w:rsidRPr="00A410E4">
              <w:rPr>
                <w:spacing w:val="-9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в</w:t>
            </w:r>
            <w:r w:rsidRPr="00A410E4">
              <w:rPr>
                <w:spacing w:val="-9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конкурсе по отбору управляющей организации для управления многоквартирным домом,</w:t>
            </w:r>
          </w:p>
          <w:p w:rsidR="00A410E4" w:rsidRPr="00A410E4" w:rsidRDefault="00A410E4" w:rsidP="00F1705E">
            <w:pPr>
              <w:pStyle w:val="TableParagraph"/>
              <w:ind w:left="6" w:right="4"/>
              <w:jc w:val="center"/>
              <w:rPr>
                <w:sz w:val="24"/>
                <w:lang w:val="ru-RU"/>
              </w:rPr>
            </w:pPr>
            <w:r w:rsidRPr="00A410E4">
              <w:rPr>
                <w:sz w:val="24"/>
                <w:lang w:val="ru-RU"/>
              </w:rPr>
              <w:t>предусмотренным</w:t>
            </w:r>
            <w:r w:rsidRPr="00A410E4">
              <w:rPr>
                <w:spacing w:val="-15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Правилами</w:t>
            </w:r>
            <w:r w:rsidRPr="00A410E4">
              <w:rPr>
                <w:spacing w:val="-15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проведения органом местного самоуправления</w:t>
            </w:r>
          </w:p>
          <w:p w:rsidR="00A410E4" w:rsidRPr="00A410E4" w:rsidRDefault="00A410E4" w:rsidP="00F1705E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 w:rsidRPr="00A410E4">
              <w:rPr>
                <w:sz w:val="24"/>
                <w:lang w:val="ru-RU"/>
              </w:rPr>
              <w:t>открытого</w:t>
            </w:r>
            <w:r w:rsidRPr="00A410E4">
              <w:rPr>
                <w:spacing w:val="-2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конкурса</w:t>
            </w:r>
            <w:r w:rsidRPr="00A410E4">
              <w:rPr>
                <w:spacing w:val="-3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по</w:t>
            </w:r>
            <w:r w:rsidRPr="00A410E4">
              <w:rPr>
                <w:spacing w:val="-1"/>
                <w:sz w:val="24"/>
                <w:lang w:val="ru-RU"/>
              </w:rPr>
              <w:t xml:space="preserve"> </w:t>
            </w:r>
            <w:r w:rsidRPr="00A410E4">
              <w:rPr>
                <w:spacing w:val="-2"/>
                <w:sz w:val="24"/>
                <w:lang w:val="ru-RU"/>
              </w:rPr>
              <w:t>отбору</w:t>
            </w:r>
          </w:p>
          <w:p w:rsidR="00A410E4" w:rsidRPr="00A410E4" w:rsidRDefault="00A410E4" w:rsidP="00F1705E">
            <w:pPr>
              <w:pStyle w:val="TableParagraph"/>
              <w:spacing w:line="270" w:lineRule="atLeast"/>
              <w:ind w:left="29" w:right="28" w:firstLine="3"/>
              <w:jc w:val="center"/>
              <w:rPr>
                <w:sz w:val="24"/>
                <w:lang w:val="ru-RU"/>
              </w:rPr>
            </w:pPr>
            <w:r w:rsidRPr="00A410E4">
              <w:rPr>
                <w:sz w:val="24"/>
                <w:lang w:val="ru-RU"/>
              </w:rPr>
              <w:t>управляющей организации для управления многоквартирным домом, утвержденными постановлением</w:t>
            </w:r>
            <w:r w:rsidRPr="00A410E4">
              <w:rPr>
                <w:spacing w:val="-15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Правительства</w:t>
            </w:r>
            <w:r w:rsidRPr="00A410E4">
              <w:rPr>
                <w:spacing w:val="-15"/>
                <w:sz w:val="24"/>
                <w:lang w:val="ru-RU"/>
              </w:rPr>
              <w:t xml:space="preserve"> </w:t>
            </w:r>
            <w:r w:rsidRPr="00A410E4">
              <w:rPr>
                <w:sz w:val="24"/>
                <w:lang w:val="ru-RU"/>
              </w:rPr>
              <w:t>Российской Федерации от 06.02.2006 № 75)</w:t>
            </w:r>
          </w:p>
        </w:tc>
      </w:tr>
      <w:tr w:rsidR="00A410E4" w:rsidTr="00F1705E">
        <w:trPr>
          <w:trHeight w:val="275"/>
        </w:trPr>
        <w:tc>
          <w:tcPr>
            <w:tcW w:w="562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5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68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410E4" w:rsidTr="00F1705E">
        <w:trPr>
          <w:trHeight w:val="277"/>
        </w:trPr>
        <w:tc>
          <w:tcPr>
            <w:tcW w:w="562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5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0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68" w:type="dxa"/>
          </w:tcPr>
          <w:p w:rsidR="00A410E4" w:rsidRPr="00A410E4" w:rsidRDefault="00A410E4" w:rsidP="00F1705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410E4" w:rsidRDefault="00A410E4" w:rsidP="00A410E4">
      <w:pPr>
        <w:pStyle w:val="TableParagraph"/>
        <w:rPr>
          <w:sz w:val="20"/>
        </w:rPr>
        <w:sectPr w:rsidR="00A410E4">
          <w:pgSz w:w="11910" w:h="16840"/>
          <w:pgMar w:top="940" w:right="708" w:bottom="280" w:left="1700" w:header="722" w:footer="0" w:gutter="0"/>
          <w:cols w:space="720"/>
        </w:sectPr>
      </w:pPr>
    </w:p>
    <w:p w:rsidR="00A410E4" w:rsidRDefault="00A410E4" w:rsidP="00A410E4">
      <w:pPr>
        <w:pStyle w:val="a6"/>
        <w:spacing w:before="182"/>
        <w:ind w:left="2796" w:right="138" w:firstLine="4652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 к</w:t>
      </w:r>
      <w:r>
        <w:rPr>
          <w:spacing w:val="-7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управляющих организаций для управления многоквартирным домом,</w:t>
      </w:r>
    </w:p>
    <w:p w:rsidR="00A410E4" w:rsidRDefault="00A410E4" w:rsidP="00A410E4">
      <w:pPr>
        <w:pStyle w:val="a6"/>
        <w:spacing w:before="1"/>
        <w:ind w:left="3211" w:right="142" w:firstLine="432"/>
        <w:jc w:val="right"/>
      </w:pP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собственниками</w:t>
      </w:r>
      <w:r>
        <w:rPr>
          <w:spacing w:val="-11"/>
        </w:rPr>
        <w:t xml:space="preserve"> </w:t>
      </w:r>
      <w:r>
        <w:t>помещений в</w:t>
      </w:r>
      <w:r>
        <w:rPr>
          <w:spacing w:val="-8"/>
        </w:rPr>
        <w:t xml:space="preserve"> </w:t>
      </w:r>
      <w:r>
        <w:t>многоквартирном</w:t>
      </w:r>
      <w:r>
        <w:rPr>
          <w:spacing w:val="-8"/>
        </w:rPr>
        <w:t xml:space="preserve"> </w:t>
      </w:r>
      <w:r>
        <w:t>доме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выбран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управления таким домом или выбранный способ управления</w:t>
      </w:r>
    </w:p>
    <w:p w:rsidR="00A410E4" w:rsidRDefault="00A410E4" w:rsidP="00A410E4">
      <w:pPr>
        <w:pStyle w:val="a6"/>
        <w:spacing w:before="1"/>
        <w:ind w:left="0" w:right="144"/>
        <w:jc w:val="right"/>
      </w:pPr>
      <w:r>
        <w:t>не</w:t>
      </w:r>
      <w:r>
        <w:rPr>
          <w:spacing w:val="-12"/>
        </w:rPr>
        <w:t xml:space="preserve"> </w:t>
      </w:r>
      <w:r>
        <w:t>реализован,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определена</w:t>
      </w:r>
      <w:r>
        <w:rPr>
          <w:spacing w:val="-7"/>
        </w:rPr>
        <w:t xml:space="preserve"> </w:t>
      </w:r>
      <w:r>
        <w:t>управляющая</w:t>
      </w:r>
      <w:r>
        <w:rPr>
          <w:spacing w:val="-10"/>
        </w:rPr>
        <w:t xml:space="preserve"> </w:t>
      </w:r>
      <w:r>
        <w:rPr>
          <w:spacing w:val="-2"/>
        </w:rPr>
        <w:t>организация</w:t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spacing w:before="7"/>
        <w:ind w:left="0"/>
      </w:pPr>
    </w:p>
    <w:p w:rsidR="00A410E4" w:rsidRDefault="00A410E4" w:rsidP="00A410E4">
      <w:pPr>
        <w:spacing w:before="1" w:line="298" w:lineRule="exact"/>
        <w:ind w:right="138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заявления</w:t>
      </w:r>
    </w:p>
    <w:p w:rsidR="00A410E4" w:rsidRDefault="00A410E4" w:rsidP="00A410E4">
      <w:pPr>
        <w:ind w:left="1409" w:right="155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включении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перечень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управляющих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организаций для управления многоквартирным домом,</w:t>
      </w:r>
    </w:p>
    <w:p w:rsidR="00A410E4" w:rsidRDefault="00A410E4" w:rsidP="00A410E4">
      <w:pPr>
        <w:ind w:right="144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отношении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которого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собственниками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помещений</w:t>
      </w:r>
    </w:p>
    <w:p w:rsidR="00A410E4" w:rsidRDefault="00A410E4" w:rsidP="00A410E4">
      <w:pPr>
        <w:ind w:left="1430" w:right="1506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многоквартирном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доме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выбран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способ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управления таким домом или выбранный способ управления</w:t>
      </w:r>
    </w:p>
    <w:p w:rsidR="00A410E4" w:rsidRDefault="00A410E4" w:rsidP="00A410E4">
      <w:pPr>
        <w:spacing w:line="299" w:lineRule="exact"/>
        <w:ind w:right="143"/>
        <w:jc w:val="center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реализован,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определена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управляющая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организация</w:t>
      </w:r>
    </w:p>
    <w:p w:rsidR="00A410E4" w:rsidRDefault="00A410E4" w:rsidP="00A410E4">
      <w:pPr>
        <w:pStyle w:val="a6"/>
        <w:spacing w:before="292"/>
        <w:ind w:left="0"/>
        <w:rPr>
          <w:b/>
        </w:rPr>
      </w:pPr>
    </w:p>
    <w:p w:rsidR="00A410E4" w:rsidRDefault="00A410E4" w:rsidP="00A410E4">
      <w:pPr>
        <w:pStyle w:val="a6"/>
        <w:spacing w:before="1"/>
        <w:ind w:left="4113"/>
      </w:pPr>
      <w:r>
        <w:t>В</w:t>
      </w:r>
      <w:r>
        <w:rPr>
          <w:spacing w:val="-17"/>
        </w:rPr>
        <w:t xml:space="preserve"> </w:t>
      </w:r>
      <w:r>
        <w:t>администрацию</w:t>
      </w:r>
      <w:r>
        <w:rPr>
          <w:spacing w:val="-16"/>
        </w:rPr>
        <w:t xml:space="preserve"> </w:t>
      </w:r>
      <w:r w:rsidR="00370201">
        <w:t>Белевского муниципального района Тульской области</w:t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tabs>
          <w:tab w:val="left" w:pos="9389"/>
        </w:tabs>
        <w:ind w:left="4113"/>
      </w:pPr>
      <w:r>
        <w:t>от</w:t>
      </w:r>
      <w:r>
        <w:rPr>
          <w:spacing w:val="-30"/>
        </w:rPr>
        <w:t xml:space="preserve"> </w:t>
      </w:r>
      <w:r>
        <w:rPr>
          <w:u w:val="single"/>
        </w:rPr>
        <w:tab/>
      </w:r>
    </w:p>
    <w:p w:rsidR="00A410E4" w:rsidRDefault="00A410E4" w:rsidP="00A410E4">
      <w:pPr>
        <w:pStyle w:val="a6"/>
        <w:spacing w:before="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44FE3E" wp14:editId="64DA4678">
                <wp:simplePos x="0" y="0"/>
                <wp:positionH relativeFrom="page">
                  <wp:posOffset>3691763</wp:posOffset>
                </wp:positionH>
                <wp:positionV relativeFrom="paragraph">
                  <wp:posOffset>185805</wp:posOffset>
                </wp:positionV>
                <wp:extent cx="33000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095">
                              <a:moveTo>
                                <a:pt x="0" y="0"/>
                              </a:moveTo>
                              <a:lnTo>
                                <a:pt x="329974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E0809" id="Graphic 4" o:spid="_x0000_s1026" style="position:absolute;margin-left:290.7pt;margin-top:14.65pt;width:259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" path="m,l329974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CE6168" wp14:editId="1C7B9745">
                <wp:simplePos x="0" y="0"/>
                <wp:positionH relativeFrom="page">
                  <wp:posOffset>3691763</wp:posOffset>
                </wp:positionH>
                <wp:positionV relativeFrom="paragraph">
                  <wp:posOffset>376559</wp:posOffset>
                </wp:positionV>
                <wp:extent cx="3302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>
                              <a:moveTo>
                                <a:pt x="0" y="0"/>
                              </a:moveTo>
                              <a:lnTo>
                                <a:pt x="330161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A8BC1" id="Graphic 5" o:spid="_x0000_s1026" style="position:absolute;margin-left:290.7pt;margin-top:29.65pt;width:26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QFJQIAAH8EAAAOAAAAZHJzL2Uyb0RvYy54bWysVMFu2zAMvQ/YPwi6L45TNOu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" path="m,l3301619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A410E4" w:rsidRDefault="00A410E4" w:rsidP="00A410E4">
      <w:pPr>
        <w:pStyle w:val="a6"/>
        <w:spacing w:before="41"/>
        <w:ind w:left="0"/>
        <w:rPr>
          <w:sz w:val="20"/>
        </w:rPr>
      </w:pPr>
    </w:p>
    <w:p w:rsidR="00A410E4" w:rsidRDefault="00A410E4" w:rsidP="00A410E4">
      <w:pPr>
        <w:spacing w:line="229" w:lineRule="exact"/>
        <w:ind w:left="5501"/>
      </w:pPr>
      <w:r>
        <w:rPr>
          <w:spacing w:val="-2"/>
        </w:rPr>
        <w:t>(наименование</w:t>
      </w:r>
      <w:r>
        <w:rPr>
          <w:spacing w:val="7"/>
        </w:rPr>
        <w:t xml:space="preserve"> </w:t>
      </w:r>
      <w:r>
        <w:rPr>
          <w:spacing w:val="-2"/>
        </w:rPr>
        <w:t>организации)</w:t>
      </w:r>
    </w:p>
    <w:p w:rsidR="00A410E4" w:rsidRDefault="00A410E4" w:rsidP="00A410E4">
      <w:pPr>
        <w:pStyle w:val="a6"/>
        <w:ind w:left="4113"/>
      </w:pPr>
      <w:r>
        <w:t>Адрес</w:t>
      </w:r>
      <w:r>
        <w:rPr>
          <w:spacing w:val="-8"/>
        </w:rPr>
        <w:t xml:space="preserve"> </w:t>
      </w:r>
      <w:r>
        <w:rPr>
          <w:spacing w:val="-2"/>
        </w:rPr>
        <w:t>(местонахождения):</w:t>
      </w:r>
    </w:p>
    <w:p w:rsidR="00A410E4" w:rsidRDefault="00A410E4" w:rsidP="00A410E4">
      <w:pPr>
        <w:pStyle w:val="a6"/>
        <w:spacing w:before="4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66E64A" wp14:editId="229D95E0">
                <wp:simplePos x="0" y="0"/>
                <wp:positionH relativeFrom="page">
                  <wp:posOffset>3691763</wp:posOffset>
                </wp:positionH>
                <wp:positionV relativeFrom="paragraph">
                  <wp:posOffset>186872</wp:posOffset>
                </wp:positionV>
                <wp:extent cx="3300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095">
                              <a:moveTo>
                                <a:pt x="0" y="0"/>
                              </a:moveTo>
                              <a:lnTo>
                                <a:pt x="329974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70545" id="Graphic 6" o:spid="_x0000_s1026" style="position:absolute;margin-left:290.7pt;margin-top:14.7pt;width:259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8FKAIAAH8EAAAOAAAAZHJzL2Uyb0RvYy54bWysVMFu2zAMvQ/YPwi6L3aSLW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" path="m,l329974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8B88EC" wp14:editId="0E107159">
                <wp:simplePos x="0" y="0"/>
                <wp:positionH relativeFrom="page">
                  <wp:posOffset>3691763</wp:posOffset>
                </wp:positionH>
                <wp:positionV relativeFrom="paragraph">
                  <wp:posOffset>375848</wp:posOffset>
                </wp:positionV>
                <wp:extent cx="33000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095">
                              <a:moveTo>
                                <a:pt x="0" y="0"/>
                              </a:moveTo>
                              <a:lnTo>
                                <a:pt x="329974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2EB5" id="Graphic 7" o:spid="_x0000_s1026" style="position:absolute;margin-left:290.7pt;margin-top:29.6pt;width:259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" path="m,l3299740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D90BDF" wp14:editId="4CA927C1">
                <wp:simplePos x="0" y="0"/>
                <wp:positionH relativeFrom="page">
                  <wp:posOffset>3691763</wp:posOffset>
                </wp:positionH>
                <wp:positionV relativeFrom="paragraph">
                  <wp:posOffset>566348</wp:posOffset>
                </wp:positionV>
                <wp:extent cx="33000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095">
                              <a:moveTo>
                                <a:pt x="0" y="0"/>
                              </a:moveTo>
                              <a:lnTo>
                                <a:pt x="329974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2FC51" id="Graphic 8" o:spid="_x0000_s1026" style="position:absolute;margin-left:290.7pt;margin-top:44.6pt;width:259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" path="m,l3299740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A410E4" w:rsidRDefault="00A410E4" w:rsidP="00A410E4">
      <w:pPr>
        <w:pStyle w:val="a6"/>
        <w:spacing w:before="38"/>
        <w:ind w:left="0"/>
        <w:rPr>
          <w:sz w:val="20"/>
        </w:rPr>
      </w:pPr>
    </w:p>
    <w:p w:rsidR="00A410E4" w:rsidRDefault="00A410E4" w:rsidP="00A410E4">
      <w:pPr>
        <w:pStyle w:val="a6"/>
        <w:spacing w:before="40"/>
        <w:ind w:left="0"/>
        <w:rPr>
          <w:sz w:val="20"/>
        </w:rPr>
      </w:pP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spacing w:before="8"/>
        <w:ind w:left="0"/>
      </w:pPr>
    </w:p>
    <w:p w:rsidR="00A410E4" w:rsidRDefault="00A410E4" w:rsidP="00A410E4">
      <w:pPr>
        <w:spacing w:line="298" w:lineRule="exact"/>
        <w:ind w:right="138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A410E4" w:rsidRDefault="00A410E4" w:rsidP="00A410E4">
      <w:pPr>
        <w:ind w:left="801" w:right="943" w:hanging="3"/>
        <w:jc w:val="both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включении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управляющей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перечень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организаций для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многоквартирным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домом,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отношении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которого собственниками помещений в многоквартирном доме не выбран</w:t>
      </w:r>
    </w:p>
    <w:p w:rsidR="00A410E4" w:rsidRDefault="00A410E4" w:rsidP="00A410E4">
      <w:pPr>
        <w:ind w:left="1300" w:right="765" w:hanging="680"/>
        <w:jc w:val="both"/>
        <w:rPr>
          <w:b/>
          <w:sz w:val="26"/>
        </w:rPr>
      </w:pPr>
      <w:r>
        <w:rPr>
          <w:b/>
          <w:sz w:val="26"/>
        </w:rPr>
        <w:t>способ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таким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домом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выбранный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способ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управления не реализован, не определена управляющая организация</w:t>
      </w:r>
    </w:p>
    <w:p w:rsidR="00A410E4" w:rsidRDefault="00A410E4" w:rsidP="00A410E4">
      <w:pPr>
        <w:pStyle w:val="a6"/>
        <w:spacing w:before="293"/>
        <w:ind w:right="140" w:firstLine="707"/>
        <w:jc w:val="both"/>
      </w:pPr>
      <w:r>
        <w:t>Прошу включить в перечень организаций для управления многоквартирным домом,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собственниками</w:t>
      </w:r>
      <w:r>
        <w:rPr>
          <w:spacing w:val="-13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многоквартирном</w:t>
      </w:r>
      <w:r>
        <w:rPr>
          <w:spacing w:val="-14"/>
        </w:rPr>
        <w:t xml:space="preserve"> </w:t>
      </w:r>
      <w:r>
        <w:t>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410E4" w:rsidRDefault="00A410E4" w:rsidP="00A410E4">
      <w:pPr>
        <w:pStyle w:val="a6"/>
        <w:spacing w:before="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66E45E" wp14:editId="5653A80A">
                <wp:simplePos x="0" y="0"/>
                <wp:positionH relativeFrom="page">
                  <wp:posOffset>1080820</wp:posOffset>
                </wp:positionH>
                <wp:positionV relativeFrom="paragraph">
                  <wp:posOffset>186011</wp:posOffset>
                </wp:positionV>
                <wp:extent cx="58610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0">
                              <a:moveTo>
                                <a:pt x="0" y="0"/>
                              </a:moveTo>
                              <a:lnTo>
                                <a:pt x="586053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9BEAB" id="Graphic 9" o:spid="_x0000_s1026" style="position:absolute;margin-left:85.1pt;margin-top:14.65pt;width:461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" path="m,l5860537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A410E4" w:rsidRDefault="00A410E4" w:rsidP="00A410E4">
      <w:pPr>
        <w:spacing w:line="229" w:lineRule="exact"/>
        <w:ind w:right="142"/>
        <w:jc w:val="center"/>
      </w:pPr>
      <w:r>
        <w:rPr>
          <w:spacing w:val="-2"/>
        </w:rPr>
        <w:t>(полное</w:t>
      </w:r>
      <w:r>
        <w:rPr>
          <w:spacing w:val="5"/>
        </w:rPr>
        <w:t xml:space="preserve"> </w:t>
      </w:r>
      <w:r>
        <w:rPr>
          <w:spacing w:val="-2"/>
        </w:rPr>
        <w:t>наименование</w:t>
      </w:r>
      <w:r>
        <w:rPr>
          <w:spacing w:val="9"/>
        </w:rPr>
        <w:t xml:space="preserve"> </w:t>
      </w:r>
      <w:r>
        <w:rPr>
          <w:spacing w:val="-2"/>
        </w:rPr>
        <w:t>управляющей</w:t>
      </w:r>
      <w:r>
        <w:rPr>
          <w:spacing w:val="5"/>
        </w:rPr>
        <w:t xml:space="preserve"> </w:t>
      </w:r>
      <w:r>
        <w:rPr>
          <w:spacing w:val="-2"/>
        </w:rPr>
        <w:t>организации)</w:t>
      </w:r>
    </w:p>
    <w:p w:rsidR="00A410E4" w:rsidRDefault="00A410E4" w:rsidP="00A410E4">
      <w:pPr>
        <w:pStyle w:val="a6"/>
        <w:tabs>
          <w:tab w:val="left" w:pos="9311"/>
        </w:tabs>
      </w:pPr>
      <w:r>
        <w:t xml:space="preserve">Номер лицензии: </w:t>
      </w:r>
      <w:r>
        <w:rPr>
          <w:u w:val="single"/>
        </w:rPr>
        <w:tab/>
      </w:r>
    </w:p>
    <w:p w:rsidR="00A410E4" w:rsidRDefault="00A410E4" w:rsidP="00A410E4">
      <w:pPr>
        <w:pStyle w:val="a6"/>
        <w:spacing w:before="231" w:line="298" w:lineRule="exact"/>
      </w:pPr>
      <w:r>
        <w:rPr>
          <w:spacing w:val="-2"/>
        </w:rPr>
        <w:t>Идентификационный</w:t>
      </w:r>
      <w:r>
        <w:rPr>
          <w:spacing w:val="3"/>
        </w:rPr>
        <w:t xml:space="preserve"> </w:t>
      </w:r>
      <w:r>
        <w:rPr>
          <w:spacing w:val="-2"/>
        </w:rPr>
        <w:t>номер</w:t>
      </w:r>
    </w:p>
    <w:p w:rsidR="00A410E4" w:rsidRDefault="00A410E4" w:rsidP="00A410E4">
      <w:pPr>
        <w:pStyle w:val="a6"/>
        <w:tabs>
          <w:tab w:val="left" w:pos="9357"/>
        </w:tabs>
        <w:spacing w:line="298" w:lineRule="exact"/>
      </w:pPr>
      <w:r>
        <w:rPr>
          <w:spacing w:val="-2"/>
        </w:rPr>
        <w:t xml:space="preserve">налогоплательщика </w:t>
      </w:r>
      <w:r>
        <w:t xml:space="preserve">(ИНН) </w:t>
      </w:r>
      <w:r>
        <w:rPr>
          <w:u w:val="single"/>
        </w:rPr>
        <w:tab/>
      </w:r>
    </w:p>
    <w:p w:rsidR="00A410E4" w:rsidRDefault="00A410E4" w:rsidP="00A410E4">
      <w:pPr>
        <w:pStyle w:val="a6"/>
        <w:spacing w:line="298" w:lineRule="exact"/>
        <w:sectPr w:rsidR="00A410E4">
          <w:headerReference w:type="default" r:id="rId12"/>
          <w:pgSz w:w="11910" w:h="16840"/>
          <w:pgMar w:top="940" w:right="708" w:bottom="280" w:left="1700" w:header="722" w:footer="0" w:gutter="0"/>
          <w:cols w:space="720"/>
        </w:sectPr>
      </w:pPr>
    </w:p>
    <w:p w:rsidR="00A410E4" w:rsidRDefault="00A410E4" w:rsidP="00A410E4">
      <w:pPr>
        <w:pStyle w:val="a6"/>
        <w:spacing w:before="182"/>
      </w:pPr>
      <w:r>
        <w:rPr>
          <w:spacing w:val="-2"/>
        </w:rPr>
        <w:lastRenderedPageBreak/>
        <w:t>Основной государственный</w:t>
      </w:r>
    </w:p>
    <w:p w:rsidR="00A410E4" w:rsidRDefault="00A410E4" w:rsidP="00A410E4">
      <w:pPr>
        <w:pStyle w:val="a6"/>
        <w:tabs>
          <w:tab w:val="left" w:pos="9332"/>
        </w:tabs>
        <w:spacing w:before="1"/>
      </w:pPr>
      <w:r>
        <w:rPr>
          <w:spacing w:val="-2"/>
        </w:rPr>
        <w:t>регистрационный номер (ОГРН)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</w:pPr>
      <w:r>
        <w:t>Юридический</w:t>
      </w:r>
      <w:r>
        <w:rPr>
          <w:spacing w:val="-14"/>
        </w:rPr>
        <w:t xml:space="preserve"> </w:t>
      </w:r>
      <w:r>
        <w:t>адрес</w:t>
      </w:r>
      <w:r>
        <w:rPr>
          <w:spacing w:val="-13"/>
        </w:rPr>
        <w:t xml:space="preserve"> </w:t>
      </w:r>
      <w:r>
        <w:rPr>
          <w:spacing w:val="-2"/>
        </w:rPr>
        <w:t>лицензиата</w:t>
      </w:r>
    </w:p>
    <w:p w:rsidR="00A410E4" w:rsidRDefault="00A410E4" w:rsidP="00A410E4">
      <w:pPr>
        <w:pStyle w:val="a6"/>
        <w:tabs>
          <w:tab w:val="left" w:pos="9361"/>
        </w:tabs>
        <w:spacing w:before="1"/>
      </w:pPr>
      <w:r>
        <w:t>(с указанием</w:t>
      </w:r>
      <w:r>
        <w:rPr>
          <w:spacing w:val="-2"/>
        </w:rPr>
        <w:t xml:space="preserve"> </w:t>
      </w:r>
      <w:r>
        <w:t>почтового</w:t>
      </w:r>
      <w:r>
        <w:rPr>
          <w:spacing w:val="-2"/>
        </w:rPr>
        <w:t xml:space="preserve"> </w:t>
      </w:r>
      <w:r>
        <w:t>индекса)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410E4" w:rsidRDefault="00A410E4" w:rsidP="00A410E4">
      <w:pPr>
        <w:pStyle w:val="a6"/>
        <w:tabs>
          <w:tab w:val="left" w:pos="9345"/>
        </w:tabs>
        <w:spacing w:before="299"/>
      </w:pPr>
      <w:r>
        <w:t xml:space="preserve">Количество МКД на управлении </w:t>
      </w:r>
      <w:r>
        <w:rPr>
          <w:u w:val="single"/>
        </w:rPr>
        <w:tab/>
      </w:r>
    </w:p>
    <w:p w:rsidR="00A410E4" w:rsidRDefault="00A410E4" w:rsidP="00A410E4">
      <w:pPr>
        <w:pStyle w:val="a6"/>
        <w:tabs>
          <w:tab w:val="left" w:pos="9379"/>
        </w:tabs>
        <w:spacing w:before="298"/>
      </w:pPr>
      <w:r>
        <w:t>Контактный</w:t>
      </w:r>
      <w:r>
        <w:rPr>
          <w:spacing w:val="-1"/>
        </w:rPr>
        <w:t xml:space="preserve"> </w:t>
      </w:r>
      <w:r>
        <w:t>телефон и e-mail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tabs>
          <w:tab w:val="left" w:pos="7856"/>
        </w:tabs>
        <w:jc w:val="both"/>
      </w:pPr>
      <w:r>
        <w:rPr>
          <w:u w:val="single"/>
        </w:rPr>
        <w:tab/>
      </w:r>
      <w:r>
        <w:t>дает</w:t>
      </w:r>
      <w:r>
        <w:rPr>
          <w:spacing w:val="-13"/>
        </w:rPr>
        <w:t xml:space="preserve"> </w:t>
      </w:r>
      <w:r>
        <w:rPr>
          <w:spacing w:val="-2"/>
        </w:rPr>
        <w:t>согласие</w:t>
      </w:r>
    </w:p>
    <w:p w:rsidR="00A410E4" w:rsidRDefault="00A410E4" w:rsidP="00A410E4">
      <w:pPr>
        <w:spacing w:before="2"/>
        <w:ind w:left="1753"/>
      </w:pPr>
      <w:r>
        <w:t>(полное</w:t>
      </w:r>
      <w:r>
        <w:rPr>
          <w:spacing w:val="-13"/>
        </w:rPr>
        <w:t xml:space="preserve"> </w:t>
      </w:r>
      <w:r>
        <w:t>наименование</w:t>
      </w:r>
      <w:r>
        <w:rPr>
          <w:spacing w:val="-10"/>
        </w:rPr>
        <w:t xml:space="preserve"> </w:t>
      </w:r>
      <w:r>
        <w:t>управляющей</w:t>
      </w:r>
      <w:r>
        <w:rPr>
          <w:spacing w:val="-12"/>
        </w:rPr>
        <w:t xml:space="preserve"> </w:t>
      </w:r>
      <w:r>
        <w:rPr>
          <w:spacing w:val="-2"/>
        </w:rPr>
        <w:t>организации)</w:t>
      </w:r>
    </w:p>
    <w:p w:rsidR="00A410E4" w:rsidRDefault="00A410E4" w:rsidP="00A410E4">
      <w:pPr>
        <w:pStyle w:val="a6"/>
        <w:ind w:right="140"/>
        <w:jc w:val="both"/>
      </w:pPr>
      <w:r>
        <w:t>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21</w:t>
      </w:r>
      <w:r>
        <w:rPr>
          <w:spacing w:val="49"/>
        </w:rPr>
        <w:t xml:space="preserve"> </w:t>
      </w:r>
      <w:r>
        <w:t>декабря</w:t>
      </w:r>
      <w:r>
        <w:rPr>
          <w:spacing w:val="50"/>
        </w:rPr>
        <w:t xml:space="preserve"> </w:t>
      </w:r>
      <w:r>
        <w:t>2018</w:t>
      </w:r>
      <w:r>
        <w:rPr>
          <w:spacing w:val="51"/>
        </w:rPr>
        <w:t xml:space="preserve"> </w:t>
      </w:r>
      <w:r>
        <w:rPr>
          <w:spacing w:val="-4"/>
        </w:rPr>
        <w:t>года</w:t>
      </w:r>
    </w:p>
    <w:p w:rsidR="00A410E4" w:rsidRDefault="00A410E4" w:rsidP="00A410E4">
      <w:pPr>
        <w:pStyle w:val="a6"/>
        <w:ind w:right="140"/>
        <w:jc w:val="both"/>
      </w:pPr>
      <w:r>
        <w:t>№</w:t>
      </w:r>
      <w:r>
        <w:rPr>
          <w:spacing w:val="-4"/>
        </w:rPr>
        <w:t xml:space="preserve"> </w:t>
      </w:r>
      <w: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выбран</w:t>
      </w:r>
      <w:r>
        <w:rPr>
          <w:spacing w:val="-16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управления</w:t>
      </w:r>
      <w:r>
        <w:rPr>
          <w:spacing w:val="-17"/>
        </w:rPr>
        <w:t xml:space="preserve"> </w:t>
      </w:r>
      <w:r>
        <w:t>таким</w:t>
      </w:r>
      <w:r>
        <w:rPr>
          <w:spacing w:val="-16"/>
        </w:rPr>
        <w:t xml:space="preserve"> </w:t>
      </w:r>
      <w:r>
        <w:t>домом</w:t>
      </w:r>
      <w:r>
        <w:rPr>
          <w:spacing w:val="-16"/>
        </w:rPr>
        <w:t xml:space="preserve"> </w:t>
      </w:r>
      <w:r>
        <w:t xml:space="preserve">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</w:t>
      </w:r>
      <w:r>
        <w:rPr>
          <w:spacing w:val="-2"/>
        </w:rPr>
        <w:t>Федерации».</w:t>
      </w:r>
    </w:p>
    <w:p w:rsidR="00A410E4" w:rsidRDefault="00A410E4" w:rsidP="00A410E4">
      <w:pPr>
        <w:pStyle w:val="a6"/>
        <w:spacing w:before="298"/>
        <w:ind w:left="0"/>
      </w:pPr>
    </w:p>
    <w:p w:rsidR="00A410E4" w:rsidRDefault="00A410E4" w:rsidP="00A410E4">
      <w:pPr>
        <w:pStyle w:val="a6"/>
        <w:tabs>
          <w:tab w:val="left" w:pos="4816"/>
        </w:tabs>
        <w:jc w:val="both"/>
      </w:pPr>
      <w:r>
        <w:t>Заявление</w:t>
      </w:r>
      <w:r>
        <w:rPr>
          <w:spacing w:val="-2"/>
        </w:rPr>
        <w:t xml:space="preserve"> </w:t>
      </w:r>
      <w:r>
        <w:t>составлено «</w:t>
      </w:r>
      <w:r>
        <w:rPr>
          <w:spacing w:val="63"/>
          <w:u w:val="single"/>
        </w:rPr>
        <w:t xml:space="preserve"> 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0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tabs>
          <w:tab w:val="left" w:pos="5648"/>
          <w:tab w:val="left" w:pos="6368"/>
          <w:tab w:val="left" w:pos="9293"/>
        </w:tabs>
        <w:jc w:val="both"/>
      </w:pPr>
      <w:r>
        <w:t>Руководитель организации</w:t>
      </w:r>
      <w:r>
        <w:rPr>
          <w:spacing w:val="194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410E4" w:rsidRDefault="00A410E4" w:rsidP="00A410E4">
      <w:pPr>
        <w:tabs>
          <w:tab w:val="left" w:pos="6742"/>
        </w:tabs>
        <w:spacing w:before="2"/>
        <w:ind w:left="3955"/>
      </w:pPr>
      <w:r>
        <w:rPr>
          <w:spacing w:val="-2"/>
        </w:rPr>
        <w:t>(подпись)</w:t>
      </w:r>
      <w:r>
        <w:tab/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rPr>
          <w:spacing w:val="-2"/>
        </w:rPr>
        <w:t>отчество)</w:t>
      </w:r>
    </w:p>
    <w:p w:rsidR="00A410E4" w:rsidRDefault="00A410E4" w:rsidP="00A410E4">
      <w:pPr>
        <w:sectPr w:rsidR="00A410E4">
          <w:pgSz w:w="11910" w:h="16840"/>
          <w:pgMar w:top="940" w:right="708" w:bottom="280" w:left="1700" w:header="722" w:footer="0" w:gutter="0"/>
          <w:cols w:space="720"/>
        </w:sectPr>
      </w:pPr>
    </w:p>
    <w:p w:rsidR="00A410E4" w:rsidRDefault="00A410E4" w:rsidP="00A410E4">
      <w:pPr>
        <w:pStyle w:val="a6"/>
        <w:spacing w:before="167" w:line="295" w:lineRule="exact"/>
        <w:ind w:left="0" w:right="140"/>
        <w:jc w:val="right"/>
      </w:pPr>
      <w:r>
        <w:rPr>
          <w:spacing w:val="-2"/>
        </w:rPr>
        <w:lastRenderedPageBreak/>
        <w:t>УТВЕРЖДЕН</w:t>
      </w:r>
    </w:p>
    <w:p w:rsidR="00370201" w:rsidRDefault="00A410E4" w:rsidP="00A410E4">
      <w:pPr>
        <w:pStyle w:val="a6"/>
        <w:ind w:left="4702" w:right="139" w:firstLine="1058"/>
        <w:jc w:val="right"/>
      </w:pPr>
      <w:r>
        <w:t>постановлением</w:t>
      </w:r>
      <w:r>
        <w:rPr>
          <w:spacing w:val="-17"/>
        </w:rPr>
        <w:t xml:space="preserve"> </w:t>
      </w:r>
      <w:r>
        <w:t xml:space="preserve">администрации </w:t>
      </w:r>
      <w:r w:rsidR="00370201">
        <w:t>Белевского муниципального района</w:t>
      </w:r>
    </w:p>
    <w:p w:rsidR="00A410E4" w:rsidRDefault="00370201" w:rsidP="00A410E4">
      <w:pPr>
        <w:pStyle w:val="a6"/>
        <w:ind w:left="4702" w:right="139" w:firstLine="1058"/>
        <w:jc w:val="right"/>
      </w:pPr>
      <w:r>
        <w:t>от _________________ №____</w:t>
      </w: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ind w:left="0"/>
      </w:pPr>
    </w:p>
    <w:p w:rsidR="00A410E4" w:rsidRDefault="00A410E4" w:rsidP="00A410E4">
      <w:pPr>
        <w:pStyle w:val="a6"/>
        <w:spacing w:before="2"/>
        <w:ind w:left="0"/>
      </w:pPr>
    </w:p>
    <w:p w:rsidR="00A410E4" w:rsidRDefault="00A410E4" w:rsidP="00A410E4">
      <w:pPr>
        <w:spacing w:before="1"/>
        <w:ind w:right="138"/>
        <w:jc w:val="center"/>
        <w:rPr>
          <w:b/>
          <w:sz w:val="26"/>
        </w:rPr>
      </w:pPr>
      <w:r>
        <w:rPr>
          <w:b/>
          <w:spacing w:val="-2"/>
          <w:sz w:val="26"/>
        </w:rPr>
        <w:t>ПОРЯДОК</w:t>
      </w:r>
    </w:p>
    <w:p w:rsidR="00A410E4" w:rsidRDefault="00A410E4" w:rsidP="00A410E4">
      <w:pPr>
        <w:spacing w:before="1"/>
        <w:ind w:left="2157" w:right="2300" w:firstLine="2"/>
        <w:jc w:val="center"/>
        <w:rPr>
          <w:b/>
          <w:sz w:val="26"/>
        </w:rPr>
      </w:pPr>
      <w:r>
        <w:rPr>
          <w:b/>
          <w:sz w:val="26"/>
        </w:rPr>
        <w:t>определения управляющей организации для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управления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многоквартирным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домом,</w:t>
      </w:r>
    </w:p>
    <w:p w:rsidR="00A410E4" w:rsidRDefault="00A410E4" w:rsidP="00A410E4">
      <w:pPr>
        <w:ind w:left="1613" w:right="1758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отношении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которого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собственниками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410E4" w:rsidRDefault="00A410E4" w:rsidP="00A410E4">
      <w:pPr>
        <w:pStyle w:val="a6"/>
        <w:ind w:left="0"/>
        <w:rPr>
          <w:b/>
        </w:rPr>
      </w:pPr>
    </w:p>
    <w:p w:rsidR="00A410E4" w:rsidRDefault="00A410E4" w:rsidP="00A410E4">
      <w:pPr>
        <w:pStyle w:val="a6"/>
        <w:spacing w:before="28"/>
        <w:ind w:left="0"/>
        <w:rPr>
          <w:b/>
        </w:rPr>
      </w:pP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1085"/>
        </w:tabs>
        <w:autoSpaceDE w:val="0"/>
        <w:autoSpaceDN w:val="0"/>
        <w:spacing w:before="1"/>
        <w:ind w:right="140" w:firstLine="719"/>
        <w:contextualSpacing w:val="0"/>
        <w:jc w:val="both"/>
        <w:rPr>
          <w:sz w:val="26"/>
        </w:rPr>
      </w:pPr>
      <w:r>
        <w:rPr>
          <w:sz w:val="26"/>
        </w:rPr>
        <w:t>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r>
        <w:rPr>
          <w:spacing w:val="-9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реализован,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определена</w:t>
      </w:r>
      <w:r>
        <w:rPr>
          <w:spacing w:val="-10"/>
          <w:sz w:val="26"/>
        </w:rPr>
        <w:t xml:space="preserve"> </w:t>
      </w:r>
      <w:r>
        <w:rPr>
          <w:sz w:val="26"/>
        </w:rPr>
        <w:t>управляющая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– управляющая организация) принимается администрацией </w:t>
      </w:r>
      <w:r w:rsidR="00485516">
        <w:rPr>
          <w:sz w:val="26"/>
        </w:rPr>
        <w:t>Белевского муниципального района</w:t>
      </w:r>
      <w:r>
        <w:rPr>
          <w:sz w:val="26"/>
        </w:rPr>
        <w:t xml:space="preserve"> (далее – Уполномоченным органом).</w:t>
      </w: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line="298" w:lineRule="exact"/>
        <w:ind w:left="979" w:hanging="258"/>
        <w:contextualSpacing w:val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-11"/>
          <w:sz w:val="26"/>
        </w:rPr>
        <w:t xml:space="preserve"> </w:t>
      </w:r>
      <w:r>
        <w:rPr>
          <w:sz w:val="26"/>
        </w:rPr>
        <w:t>управляющей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орган:</w:t>
      </w:r>
    </w:p>
    <w:p w:rsidR="00A410E4" w:rsidRDefault="00A410E4" w:rsidP="00A410E4">
      <w:pPr>
        <w:pStyle w:val="a6"/>
        <w:spacing w:before="1"/>
        <w:ind w:right="143" w:firstLine="707"/>
        <w:jc w:val="both"/>
      </w:pPr>
      <w:r>
        <w:t>выбирает из Перечня организаций управляющую организацию, осуществляющую</w:t>
      </w:r>
      <w:r>
        <w:rPr>
          <w:spacing w:val="-2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управляющей организации меньшим количеством многоквартирных домов относительно других управляющих организаций, включенных в Перечень организаций;</w:t>
      </w:r>
    </w:p>
    <w:p w:rsidR="00A410E4" w:rsidRDefault="00A410E4" w:rsidP="00A410E4">
      <w:pPr>
        <w:pStyle w:val="a6"/>
        <w:ind w:right="144" w:firstLine="707"/>
        <w:jc w:val="both"/>
      </w:pPr>
      <w:r>
        <w:t>определяет управляющую организацию в соответствии с очередностью расположения в Перечне организаций в случае,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домов.</w:t>
      </w: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1013"/>
        </w:tabs>
        <w:autoSpaceDE w:val="0"/>
        <w:autoSpaceDN w:val="0"/>
        <w:ind w:right="144" w:firstLine="719"/>
        <w:contextualSpacing w:val="0"/>
        <w:jc w:val="both"/>
        <w:rPr>
          <w:sz w:val="26"/>
        </w:rPr>
      </w:pPr>
      <w:r>
        <w:rPr>
          <w:sz w:val="26"/>
        </w:rPr>
        <w:t>В качестве управляющей организации для управления многоквартирным домом не может быть определена управляющая организация, если:</w:t>
      </w:r>
    </w:p>
    <w:p w:rsidR="00A410E4" w:rsidRDefault="00A410E4" w:rsidP="00A410E4">
      <w:pPr>
        <w:pStyle w:val="a6"/>
        <w:spacing w:before="1"/>
        <w:ind w:right="145" w:firstLine="707"/>
        <w:jc w:val="both"/>
      </w:pPr>
      <w:r>
        <w:t>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организацией;</w:t>
      </w:r>
    </w:p>
    <w:p w:rsidR="00A410E4" w:rsidRDefault="00A410E4" w:rsidP="00A410E4">
      <w:pPr>
        <w:pStyle w:val="a6"/>
        <w:ind w:right="146" w:firstLine="707"/>
        <w:jc w:val="both"/>
      </w:pPr>
      <w:r>
        <w:t>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организацией.</w:t>
      </w: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ind w:right="138" w:firstLine="719"/>
        <w:contextualSpacing w:val="0"/>
        <w:jc w:val="both"/>
        <w:rPr>
          <w:sz w:val="26"/>
        </w:rPr>
      </w:pPr>
      <w:r>
        <w:rPr>
          <w:sz w:val="26"/>
        </w:rPr>
        <w:t>Уполномоченный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</w:t>
      </w:r>
      <w:r>
        <w:rPr>
          <w:spacing w:val="-6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управляющей организации в срок не более трех рабочих дней со дня поступления в Уполномоченный орган информации о многоквартирном доме, в отношении </w:t>
      </w:r>
      <w:r>
        <w:rPr>
          <w:spacing w:val="-2"/>
          <w:sz w:val="26"/>
        </w:rPr>
        <w:t>которого:</w:t>
      </w:r>
    </w:p>
    <w:p w:rsidR="00A410E4" w:rsidRDefault="00A410E4" w:rsidP="00A410E4">
      <w:pPr>
        <w:pStyle w:val="a6"/>
        <w:ind w:right="147" w:firstLine="707"/>
        <w:jc w:val="both"/>
      </w:pPr>
      <w:r>
        <w:t>собственниками помещений не выбран способ управления таким домом в порядке, установленном Жилищным кодексом Российской Федерации;</w:t>
      </w:r>
    </w:p>
    <w:p w:rsidR="00A410E4" w:rsidRDefault="00A410E4" w:rsidP="00A410E4">
      <w:pPr>
        <w:pStyle w:val="a6"/>
        <w:ind w:left="710"/>
        <w:jc w:val="both"/>
      </w:pPr>
      <w:r>
        <w:t>собственниками</w:t>
      </w:r>
      <w:r>
        <w:rPr>
          <w:spacing w:val="-15"/>
        </w:rPr>
        <w:t xml:space="preserve"> </w:t>
      </w:r>
      <w:r>
        <w:t>помещений</w:t>
      </w:r>
      <w:r>
        <w:rPr>
          <w:spacing w:val="-14"/>
        </w:rPr>
        <w:t xml:space="preserve"> </w:t>
      </w:r>
      <w:r>
        <w:t>выбранный</w:t>
      </w:r>
      <w:r>
        <w:rPr>
          <w:spacing w:val="-14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rPr>
          <w:spacing w:val="-2"/>
        </w:rPr>
        <w:t>реализован.</w:t>
      </w:r>
    </w:p>
    <w:p w:rsidR="00A410E4" w:rsidRDefault="00A410E4" w:rsidP="00A410E4">
      <w:pPr>
        <w:pStyle w:val="a6"/>
        <w:jc w:val="both"/>
        <w:sectPr w:rsidR="00A410E4">
          <w:pgSz w:w="11910" w:h="16840"/>
          <w:pgMar w:top="940" w:right="708" w:bottom="280" w:left="1700" w:header="722" w:footer="0" w:gutter="0"/>
          <w:cols w:space="720"/>
        </w:sectPr>
      </w:pP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before="182"/>
        <w:ind w:right="141" w:firstLine="719"/>
        <w:contextualSpacing w:val="0"/>
        <w:jc w:val="both"/>
        <w:rPr>
          <w:sz w:val="26"/>
        </w:rPr>
      </w:pPr>
      <w:r>
        <w:rPr>
          <w:sz w:val="26"/>
        </w:rPr>
        <w:lastRenderedPageBreak/>
        <w:t xml:space="preserve">Решение об определении управляющей организации оформляется </w:t>
      </w:r>
      <w:r w:rsidR="00485516">
        <w:rPr>
          <w:sz w:val="26"/>
        </w:rPr>
        <w:t>постановлением</w:t>
      </w:r>
      <w:r>
        <w:rPr>
          <w:sz w:val="26"/>
        </w:rPr>
        <w:t xml:space="preserve"> главы </w:t>
      </w:r>
      <w:r w:rsidR="00485516">
        <w:rPr>
          <w:sz w:val="26"/>
        </w:rPr>
        <w:t>администрации Белевского муниципального района</w:t>
      </w:r>
      <w:r>
        <w:rPr>
          <w:sz w:val="26"/>
        </w:rPr>
        <w:t xml:space="preserve"> в течение трех рабочих дней.</w:t>
      </w: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979"/>
        </w:tabs>
        <w:autoSpaceDE w:val="0"/>
        <w:autoSpaceDN w:val="0"/>
        <w:spacing w:before="1"/>
        <w:ind w:left="979" w:hanging="258"/>
        <w:contextualSpacing w:val="0"/>
        <w:jc w:val="both"/>
        <w:rPr>
          <w:sz w:val="26"/>
        </w:rPr>
      </w:pP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 w:rsidR="00485516">
        <w:rPr>
          <w:sz w:val="26"/>
        </w:rPr>
        <w:t>постановлении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указывается:</w:t>
      </w:r>
    </w:p>
    <w:p w:rsidR="00A410E4" w:rsidRDefault="00A410E4" w:rsidP="00A410E4">
      <w:pPr>
        <w:pStyle w:val="a6"/>
        <w:spacing w:before="1"/>
        <w:ind w:right="145" w:firstLine="707"/>
        <w:jc w:val="both"/>
      </w:pPr>
      <w:r>
        <w:t>полное</w:t>
      </w:r>
      <w:r>
        <w:rPr>
          <w:spacing w:val="-17"/>
        </w:rPr>
        <w:t xml:space="preserve"> </w:t>
      </w:r>
      <w:r>
        <w:t>наименование</w:t>
      </w:r>
      <w:r>
        <w:rPr>
          <w:spacing w:val="-14"/>
        </w:rPr>
        <w:t xml:space="preserve"> </w:t>
      </w:r>
      <w:r>
        <w:t>управляющей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идентификационный</w:t>
      </w:r>
      <w:r>
        <w:rPr>
          <w:spacing w:val="-17"/>
        </w:rPr>
        <w:t xml:space="preserve"> </w:t>
      </w:r>
      <w:r>
        <w:t xml:space="preserve">номер </w:t>
      </w:r>
      <w:r>
        <w:rPr>
          <w:spacing w:val="-2"/>
        </w:rPr>
        <w:t>налогоплательщика;</w:t>
      </w:r>
    </w:p>
    <w:p w:rsidR="00A410E4" w:rsidRDefault="00A410E4" w:rsidP="00A410E4">
      <w:pPr>
        <w:pStyle w:val="a6"/>
        <w:spacing w:line="299" w:lineRule="exact"/>
        <w:ind w:left="710"/>
        <w:jc w:val="both"/>
      </w:pPr>
      <w:r>
        <w:t>адрес</w:t>
      </w:r>
      <w:r>
        <w:rPr>
          <w:spacing w:val="-15"/>
        </w:rPr>
        <w:t xml:space="preserve"> </w:t>
      </w:r>
      <w:r>
        <w:t>многоквартирного</w:t>
      </w:r>
      <w:r>
        <w:rPr>
          <w:spacing w:val="-15"/>
        </w:rPr>
        <w:t xml:space="preserve"> </w:t>
      </w:r>
      <w:r>
        <w:rPr>
          <w:spacing w:val="-4"/>
        </w:rPr>
        <w:t>дома;</w:t>
      </w:r>
    </w:p>
    <w:p w:rsidR="00A410E4" w:rsidRDefault="00A410E4" w:rsidP="00A410E4">
      <w:pPr>
        <w:pStyle w:val="a6"/>
        <w:spacing w:before="1"/>
        <w:ind w:right="142" w:firstLine="707"/>
        <w:jc w:val="both"/>
      </w:pPr>
      <w:r>
        <w:t>размер платы за содержание жилого помещения, равный размеру платы за содержание жилого помещения, установленному органами местного самоуправления в соответствии с частью 4 статьи 158 Жилищного кодекса Российской Федерации;</w:t>
      </w:r>
    </w:p>
    <w:p w:rsidR="00A410E4" w:rsidRDefault="00A410E4" w:rsidP="00A410E4">
      <w:pPr>
        <w:pStyle w:val="a6"/>
        <w:ind w:right="148" w:firstLine="707"/>
        <w:jc w:val="both"/>
      </w:pPr>
      <w:r>
        <w:t>перечень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(или) услуг</w:t>
      </w:r>
      <w:r>
        <w:rPr>
          <w:spacing w:val="-1"/>
        </w:rPr>
        <w:t xml:space="preserve"> </w:t>
      </w:r>
      <w:r>
        <w:t>по управлению многоквартирным домом, услуг и работ по содержанию и ремонту общего имущества в многоквартирном доме.</w:t>
      </w: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999"/>
        </w:tabs>
        <w:autoSpaceDE w:val="0"/>
        <w:autoSpaceDN w:val="0"/>
        <w:ind w:right="148" w:firstLine="719"/>
        <w:contextualSpacing w:val="0"/>
        <w:jc w:val="both"/>
        <w:rPr>
          <w:sz w:val="26"/>
        </w:rPr>
      </w:pPr>
      <w:r>
        <w:rPr>
          <w:sz w:val="26"/>
        </w:rPr>
        <w:t>В течение одного рабочего дня со дня принятия решения об определении управляющей организации Уполномоченный орган:</w:t>
      </w:r>
    </w:p>
    <w:p w:rsidR="00A410E4" w:rsidRDefault="00A410E4" w:rsidP="00A410E4">
      <w:pPr>
        <w:pStyle w:val="a6"/>
        <w:ind w:right="140" w:firstLine="707"/>
        <w:jc w:val="both"/>
      </w:pPr>
      <w:r>
        <w:t>размещает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официальном</w:t>
      </w:r>
      <w:r>
        <w:rPr>
          <w:spacing w:val="-12"/>
        </w:rPr>
        <w:t xml:space="preserve"> </w:t>
      </w:r>
      <w:r>
        <w:t>сайте</w:t>
      </w:r>
      <w:r w:rsidR="00405501" w:rsidRPr="00405501">
        <w:t xml:space="preserve"> Белевского муниципального района</w:t>
      </w:r>
      <w:r w:rsidR="004A2E90">
        <w:t xml:space="preserve"> </w:t>
      </w:r>
      <w:r w:rsidR="00405501" w:rsidRPr="00405501">
        <w:t>по</w:t>
      </w:r>
      <w:r w:rsidR="004A2E90">
        <w:t xml:space="preserve"> </w:t>
      </w:r>
      <w:r w:rsidR="00405501" w:rsidRPr="00405501">
        <w:t>адрес</w:t>
      </w:r>
      <w:r w:rsidR="004A2E90">
        <w:t xml:space="preserve">у: https://belev.tularegion.ru </w:t>
      </w:r>
      <w:r>
        <w:t>и в государственной информационной системе жилищно-коммунального хозяйства;</w:t>
      </w:r>
    </w:p>
    <w:p w:rsidR="00A410E4" w:rsidRDefault="00A410E4" w:rsidP="00A410E4">
      <w:pPr>
        <w:pStyle w:val="a6"/>
        <w:ind w:right="146" w:firstLine="707"/>
        <w:jc w:val="both"/>
      </w:pPr>
      <w:r>
        <w:t>направляет решение управляющей организации по адресу фактического нахождения управляющей организации, указанному в заявлении;</w:t>
      </w:r>
    </w:p>
    <w:p w:rsidR="00A410E4" w:rsidRDefault="00A410E4" w:rsidP="00A410E4">
      <w:pPr>
        <w:pStyle w:val="a6"/>
        <w:ind w:right="148" w:firstLine="707"/>
        <w:jc w:val="both"/>
      </w:pPr>
      <w:r>
        <w:t xml:space="preserve">направляет решение в государственную жилищную инспекцию </w:t>
      </w:r>
      <w:r w:rsidR="004A2E90">
        <w:t>Тульс</w:t>
      </w:r>
      <w:r>
        <w:t>кой области.</w:t>
      </w: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1018"/>
        </w:tabs>
        <w:autoSpaceDE w:val="0"/>
        <w:autoSpaceDN w:val="0"/>
        <w:ind w:right="144" w:firstLine="719"/>
        <w:contextualSpacing w:val="0"/>
        <w:jc w:val="both"/>
        <w:rPr>
          <w:sz w:val="26"/>
        </w:rPr>
      </w:pPr>
      <w:r>
        <w:rPr>
          <w:sz w:val="26"/>
        </w:rPr>
        <w:t>В течение пяти рабочих дней со дня принятия решения об определении управляющей организации Уполномоченный орган направляет его:</w:t>
      </w:r>
    </w:p>
    <w:p w:rsidR="00A410E4" w:rsidRDefault="00A410E4" w:rsidP="00A410E4">
      <w:pPr>
        <w:pStyle w:val="a6"/>
        <w:ind w:right="148" w:firstLine="707"/>
        <w:jc w:val="both"/>
      </w:pPr>
      <w:r>
        <w:t>собственникам помещений многоквартирного дома путем размещения на информационных досках, расположенных в многоквартирном доме;</w:t>
      </w:r>
    </w:p>
    <w:p w:rsidR="00A410E4" w:rsidRDefault="00A410E4" w:rsidP="00A410E4">
      <w:pPr>
        <w:pStyle w:val="a6"/>
        <w:ind w:right="140" w:firstLine="707"/>
        <w:jc w:val="both"/>
      </w:pPr>
      <w:r>
        <w:t>лицам, принявшим от застройщика (лица, обеспечивающего строительство многоквартирного дома) после выдачи ему разрешения на ввод в эксплуатацию помещения в этом доме по передаточному акту или иному документу о передаче,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</w:t>
      </w:r>
      <w:r>
        <w:rPr>
          <w:spacing w:val="-5"/>
        </w:rPr>
        <w:t xml:space="preserve"> </w:t>
      </w:r>
      <w:r>
        <w:t>домом,</w:t>
      </w:r>
      <w:r>
        <w:rPr>
          <w:spacing w:val="-5"/>
        </w:rPr>
        <w:t xml:space="preserve"> </w:t>
      </w:r>
      <w:r>
        <w:t>подлежащего</w:t>
      </w:r>
      <w:r>
        <w:rPr>
          <w:spacing w:val="-5"/>
        </w:rPr>
        <w:t xml:space="preserve"> </w:t>
      </w:r>
      <w:r>
        <w:t>заключению</w:t>
      </w:r>
      <w:r>
        <w:rPr>
          <w:spacing w:val="-4"/>
        </w:rPr>
        <w:t xml:space="preserve"> </w:t>
      </w:r>
      <w:r>
        <w:t>застройщиком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управляющей организацией в соответствии с частью 14 статьи 161 Жилищного кодекса Российской Федерации.</w:t>
      </w:r>
    </w:p>
    <w:p w:rsidR="00A410E4" w:rsidRDefault="00A410E4" w:rsidP="00A410E4">
      <w:pPr>
        <w:pStyle w:val="a3"/>
        <w:widowControl w:val="0"/>
        <w:numPr>
          <w:ilvl w:val="0"/>
          <w:numId w:val="3"/>
        </w:numPr>
        <w:tabs>
          <w:tab w:val="left" w:pos="1143"/>
        </w:tabs>
        <w:autoSpaceDE w:val="0"/>
        <w:autoSpaceDN w:val="0"/>
        <w:ind w:right="141" w:firstLine="719"/>
        <w:contextualSpacing w:val="0"/>
        <w:jc w:val="both"/>
        <w:rPr>
          <w:sz w:val="26"/>
        </w:rPr>
      </w:pPr>
      <w:r>
        <w:rPr>
          <w:sz w:val="26"/>
        </w:rPr>
        <w:t>Осуществление управления многоквартирным домом управляющей организацией,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об определении управляющей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организации, не является основанием для не проведения открытого конкурса по отбору управляющей организации для управления многоквартирным домом, для которых проведение такого конкурса предусмотрено Жилищным кодексом Российской </w:t>
      </w:r>
      <w:r>
        <w:rPr>
          <w:spacing w:val="-2"/>
          <w:sz w:val="26"/>
        </w:rPr>
        <w:t>Федерации.</w:t>
      </w:r>
    </w:p>
    <w:p w:rsidR="001D0A27" w:rsidRDefault="001D0A27" w:rsidP="00BA30F8">
      <w:pPr>
        <w:ind w:right="-1"/>
        <w:rPr>
          <w:b/>
          <w:sz w:val="28"/>
          <w:szCs w:val="28"/>
        </w:rPr>
      </w:pPr>
    </w:p>
    <w:sectPr w:rsidR="001D0A27" w:rsidSect="00DD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44D" w:rsidRDefault="0009144D">
      <w:r>
        <w:separator/>
      </w:r>
    </w:p>
  </w:endnote>
  <w:endnote w:type="continuationSeparator" w:id="0">
    <w:p w:rsidR="0009144D" w:rsidRDefault="0009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44D" w:rsidRDefault="0009144D">
      <w:r>
        <w:separator/>
      </w:r>
    </w:p>
  </w:footnote>
  <w:footnote w:type="continuationSeparator" w:id="0">
    <w:p w:rsidR="0009144D" w:rsidRDefault="0009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E4" w:rsidRDefault="00A410E4">
    <w:pPr>
      <w:pStyle w:val="a6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CF95FF" wp14:editId="30BA2C3B">
              <wp:simplePos x="0" y="0"/>
              <wp:positionH relativeFrom="page">
                <wp:posOffset>3981577</wp:posOffset>
              </wp:positionH>
              <wp:positionV relativeFrom="page">
                <wp:posOffset>446081</wp:posOffset>
              </wp:positionV>
              <wp:extent cx="15240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0E4" w:rsidRDefault="00A410E4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E205A">
                            <w:rPr>
                              <w:noProof/>
                              <w:spacing w:val="-10"/>
                            </w:rPr>
                            <w:t>10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F95F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3.5pt;margin-top:35.1pt;width:12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" filled="f" stroked="f">
              <v:path arrowok="t"/>
              <v:textbox inset="0,0,0,0">
                <w:txbxContent>
                  <w:p w:rsidR="00A410E4" w:rsidRDefault="00A410E4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E205A">
                      <w:rPr>
                        <w:noProof/>
                        <w:spacing w:val="-10"/>
                      </w:rPr>
                      <w:t>10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45E"/>
    <w:multiLevelType w:val="hybridMultilevel"/>
    <w:tmpl w:val="855CA1A4"/>
    <w:lvl w:ilvl="0" w:tplc="88F24A8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C89"/>
    <w:multiLevelType w:val="hybridMultilevel"/>
    <w:tmpl w:val="B0C035B6"/>
    <w:lvl w:ilvl="0" w:tplc="F5FA2C9A">
      <w:start w:val="1"/>
      <w:numFmt w:val="decimal"/>
      <w:lvlText w:val="%1."/>
      <w:lvlJc w:val="left"/>
      <w:pPr>
        <w:ind w:left="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48D946">
      <w:numFmt w:val="bullet"/>
      <w:lvlText w:val="•"/>
      <w:lvlJc w:val="left"/>
      <w:pPr>
        <w:ind w:left="949" w:hanging="365"/>
      </w:pPr>
      <w:rPr>
        <w:rFonts w:hint="default"/>
        <w:lang w:val="ru-RU" w:eastAsia="en-US" w:bidi="ar-SA"/>
      </w:rPr>
    </w:lvl>
    <w:lvl w:ilvl="2" w:tplc="09AC576E">
      <w:numFmt w:val="bullet"/>
      <w:lvlText w:val="•"/>
      <w:lvlJc w:val="left"/>
      <w:pPr>
        <w:ind w:left="1899" w:hanging="365"/>
      </w:pPr>
      <w:rPr>
        <w:rFonts w:hint="default"/>
        <w:lang w:val="ru-RU" w:eastAsia="en-US" w:bidi="ar-SA"/>
      </w:rPr>
    </w:lvl>
    <w:lvl w:ilvl="3" w:tplc="80641818">
      <w:numFmt w:val="bullet"/>
      <w:lvlText w:val="•"/>
      <w:lvlJc w:val="left"/>
      <w:pPr>
        <w:ind w:left="2849" w:hanging="365"/>
      </w:pPr>
      <w:rPr>
        <w:rFonts w:hint="default"/>
        <w:lang w:val="ru-RU" w:eastAsia="en-US" w:bidi="ar-SA"/>
      </w:rPr>
    </w:lvl>
    <w:lvl w:ilvl="4" w:tplc="CCC0710A">
      <w:numFmt w:val="bullet"/>
      <w:lvlText w:val="•"/>
      <w:lvlJc w:val="left"/>
      <w:pPr>
        <w:ind w:left="3799" w:hanging="365"/>
      </w:pPr>
      <w:rPr>
        <w:rFonts w:hint="default"/>
        <w:lang w:val="ru-RU" w:eastAsia="en-US" w:bidi="ar-SA"/>
      </w:rPr>
    </w:lvl>
    <w:lvl w:ilvl="5" w:tplc="2A1A89A8">
      <w:numFmt w:val="bullet"/>
      <w:lvlText w:val="•"/>
      <w:lvlJc w:val="left"/>
      <w:pPr>
        <w:ind w:left="4749" w:hanging="365"/>
      </w:pPr>
      <w:rPr>
        <w:rFonts w:hint="default"/>
        <w:lang w:val="ru-RU" w:eastAsia="en-US" w:bidi="ar-SA"/>
      </w:rPr>
    </w:lvl>
    <w:lvl w:ilvl="6" w:tplc="6974174C">
      <w:numFmt w:val="bullet"/>
      <w:lvlText w:val="•"/>
      <w:lvlJc w:val="left"/>
      <w:pPr>
        <w:ind w:left="5699" w:hanging="365"/>
      </w:pPr>
      <w:rPr>
        <w:rFonts w:hint="default"/>
        <w:lang w:val="ru-RU" w:eastAsia="en-US" w:bidi="ar-SA"/>
      </w:rPr>
    </w:lvl>
    <w:lvl w:ilvl="7" w:tplc="01626B58">
      <w:numFmt w:val="bullet"/>
      <w:lvlText w:val="•"/>
      <w:lvlJc w:val="left"/>
      <w:pPr>
        <w:ind w:left="6648" w:hanging="365"/>
      </w:pPr>
      <w:rPr>
        <w:rFonts w:hint="default"/>
        <w:lang w:val="ru-RU" w:eastAsia="en-US" w:bidi="ar-SA"/>
      </w:rPr>
    </w:lvl>
    <w:lvl w:ilvl="8" w:tplc="6C22B8FA">
      <w:numFmt w:val="bullet"/>
      <w:lvlText w:val="•"/>
      <w:lvlJc w:val="left"/>
      <w:pPr>
        <w:ind w:left="7598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5F976A10"/>
    <w:multiLevelType w:val="multilevel"/>
    <w:tmpl w:val="83DABBD8"/>
    <w:lvl w:ilvl="0">
      <w:start w:val="1"/>
      <w:numFmt w:val="decimal"/>
      <w:lvlText w:val="%1"/>
      <w:lvlJc w:val="left"/>
      <w:pPr>
        <w:ind w:left="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4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13"/>
      </w:pPr>
      <w:rPr>
        <w:rFonts w:hint="default"/>
        <w:lang w:val="ru-RU" w:eastAsia="en-US" w:bidi="ar-SA"/>
      </w:rPr>
    </w:lvl>
  </w:abstractNum>
  <w:abstractNum w:abstractNumId="3" w15:restartNumberingAfterBreak="0">
    <w:nsid w:val="7C7A1C41"/>
    <w:multiLevelType w:val="hybridMultilevel"/>
    <w:tmpl w:val="2EAA7FB6"/>
    <w:lvl w:ilvl="0" w:tplc="FF144C6E">
      <w:start w:val="1"/>
      <w:numFmt w:val="decimal"/>
      <w:lvlText w:val="%1."/>
      <w:lvlJc w:val="left"/>
      <w:pPr>
        <w:ind w:left="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70A6D0">
      <w:numFmt w:val="bullet"/>
      <w:lvlText w:val="•"/>
      <w:lvlJc w:val="left"/>
      <w:pPr>
        <w:ind w:left="949" w:hanging="252"/>
      </w:pPr>
      <w:rPr>
        <w:rFonts w:hint="default"/>
        <w:lang w:val="ru-RU" w:eastAsia="en-US" w:bidi="ar-SA"/>
      </w:rPr>
    </w:lvl>
    <w:lvl w:ilvl="2" w:tplc="128E411E">
      <w:numFmt w:val="bullet"/>
      <w:lvlText w:val="•"/>
      <w:lvlJc w:val="left"/>
      <w:pPr>
        <w:ind w:left="1899" w:hanging="252"/>
      </w:pPr>
      <w:rPr>
        <w:rFonts w:hint="default"/>
        <w:lang w:val="ru-RU" w:eastAsia="en-US" w:bidi="ar-SA"/>
      </w:rPr>
    </w:lvl>
    <w:lvl w:ilvl="3" w:tplc="7264C04C">
      <w:numFmt w:val="bullet"/>
      <w:lvlText w:val="•"/>
      <w:lvlJc w:val="left"/>
      <w:pPr>
        <w:ind w:left="2849" w:hanging="252"/>
      </w:pPr>
      <w:rPr>
        <w:rFonts w:hint="default"/>
        <w:lang w:val="ru-RU" w:eastAsia="en-US" w:bidi="ar-SA"/>
      </w:rPr>
    </w:lvl>
    <w:lvl w:ilvl="4" w:tplc="BFB06462">
      <w:numFmt w:val="bullet"/>
      <w:lvlText w:val="•"/>
      <w:lvlJc w:val="left"/>
      <w:pPr>
        <w:ind w:left="3799" w:hanging="252"/>
      </w:pPr>
      <w:rPr>
        <w:rFonts w:hint="default"/>
        <w:lang w:val="ru-RU" w:eastAsia="en-US" w:bidi="ar-SA"/>
      </w:rPr>
    </w:lvl>
    <w:lvl w:ilvl="5" w:tplc="88CEF284">
      <w:numFmt w:val="bullet"/>
      <w:lvlText w:val="•"/>
      <w:lvlJc w:val="left"/>
      <w:pPr>
        <w:ind w:left="4749" w:hanging="252"/>
      </w:pPr>
      <w:rPr>
        <w:rFonts w:hint="default"/>
        <w:lang w:val="ru-RU" w:eastAsia="en-US" w:bidi="ar-SA"/>
      </w:rPr>
    </w:lvl>
    <w:lvl w:ilvl="6" w:tplc="491E7946">
      <w:numFmt w:val="bullet"/>
      <w:lvlText w:val="•"/>
      <w:lvlJc w:val="left"/>
      <w:pPr>
        <w:ind w:left="5699" w:hanging="252"/>
      </w:pPr>
      <w:rPr>
        <w:rFonts w:hint="default"/>
        <w:lang w:val="ru-RU" w:eastAsia="en-US" w:bidi="ar-SA"/>
      </w:rPr>
    </w:lvl>
    <w:lvl w:ilvl="7" w:tplc="0296B760">
      <w:numFmt w:val="bullet"/>
      <w:lvlText w:val="•"/>
      <w:lvlJc w:val="left"/>
      <w:pPr>
        <w:ind w:left="6648" w:hanging="252"/>
      </w:pPr>
      <w:rPr>
        <w:rFonts w:hint="default"/>
        <w:lang w:val="ru-RU" w:eastAsia="en-US" w:bidi="ar-SA"/>
      </w:rPr>
    </w:lvl>
    <w:lvl w:ilvl="8" w:tplc="70FE64B8">
      <w:numFmt w:val="bullet"/>
      <w:lvlText w:val="•"/>
      <w:lvlJc w:val="left"/>
      <w:pPr>
        <w:ind w:left="7598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3"/>
    <w:rsid w:val="0000141E"/>
    <w:rsid w:val="00003063"/>
    <w:rsid w:val="000124EE"/>
    <w:rsid w:val="00014A78"/>
    <w:rsid w:val="00015ABB"/>
    <w:rsid w:val="00034AAA"/>
    <w:rsid w:val="0004382D"/>
    <w:rsid w:val="0009144D"/>
    <w:rsid w:val="000A271D"/>
    <w:rsid w:val="0012749F"/>
    <w:rsid w:val="00147B4C"/>
    <w:rsid w:val="00182005"/>
    <w:rsid w:val="00192634"/>
    <w:rsid w:val="001B082B"/>
    <w:rsid w:val="001B1C80"/>
    <w:rsid w:val="001C12DE"/>
    <w:rsid w:val="001D0A27"/>
    <w:rsid w:val="001E7D80"/>
    <w:rsid w:val="00251EE1"/>
    <w:rsid w:val="00253561"/>
    <w:rsid w:val="002565D5"/>
    <w:rsid w:val="00263AAE"/>
    <w:rsid w:val="00276E09"/>
    <w:rsid w:val="00291121"/>
    <w:rsid w:val="002C1726"/>
    <w:rsid w:val="002C687A"/>
    <w:rsid w:val="002E2A1B"/>
    <w:rsid w:val="00314F54"/>
    <w:rsid w:val="003257CB"/>
    <w:rsid w:val="00327322"/>
    <w:rsid w:val="00327926"/>
    <w:rsid w:val="00344070"/>
    <w:rsid w:val="00364F37"/>
    <w:rsid w:val="00370201"/>
    <w:rsid w:val="003A4D2A"/>
    <w:rsid w:val="003A617F"/>
    <w:rsid w:val="003B1507"/>
    <w:rsid w:val="00403135"/>
    <w:rsid w:val="00405501"/>
    <w:rsid w:val="00446F58"/>
    <w:rsid w:val="00451545"/>
    <w:rsid w:val="00485516"/>
    <w:rsid w:val="00487431"/>
    <w:rsid w:val="004A2E90"/>
    <w:rsid w:val="004A7240"/>
    <w:rsid w:val="0050617E"/>
    <w:rsid w:val="00514D7D"/>
    <w:rsid w:val="00516DB8"/>
    <w:rsid w:val="00526C51"/>
    <w:rsid w:val="00583E24"/>
    <w:rsid w:val="005B32BE"/>
    <w:rsid w:val="005C5197"/>
    <w:rsid w:val="00676BDF"/>
    <w:rsid w:val="00681042"/>
    <w:rsid w:val="00686BCF"/>
    <w:rsid w:val="00686F55"/>
    <w:rsid w:val="006917A1"/>
    <w:rsid w:val="006B0B15"/>
    <w:rsid w:val="006E2CE1"/>
    <w:rsid w:val="0071069B"/>
    <w:rsid w:val="007178DF"/>
    <w:rsid w:val="007349F5"/>
    <w:rsid w:val="00761D33"/>
    <w:rsid w:val="007627AD"/>
    <w:rsid w:val="0076379D"/>
    <w:rsid w:val="00780040"/>
    <w:rsid w:val="007976D8"/>
    <w:rsid w:val="007A2658"/>
    <w:rsid w:val="007B246E"/>
    <w:rsid w:val="007C58E3"/>
    <w:rsid w:val="007F49BF"/>
    <w:rsid w:val="007F4FCB"/>
    <w:rsid w:val="00810A1D"/>
    <w:rsid w:val="0082707D"/>
    <w:rsid w:val="00857D2A"/>
    <w:rsid w:val="008752A2"/>
    <w:rsid w:val="0088173C"/>
    <w:rsid w:val="008A5CDB"/>
    <w:rsid w:val="008C6C00"/>
    <w:rsid w:val="008D7D4D"/>
    <w:rsid w:val="008F1A1C"/>
    <w:rsid w:val="009070B8"/>
    <w:rsid w:val="00916C5C"/>
    <w:rsid w:val="00922251"/>
    <w:rsid w:val="009308AB"/>
    <w:rsid w:val="0093217C"/>
    <w:rsid w:val="00940DBE"/>
    <w:rsid w:val="009469C4"/>
    <w:rsid w:val="009750AC"/>
    <w:rsid w:val="0099563D"/>
    <w:rsid w:val="009C34E6"/>
    <w:rsid w:val="009C609D"/>
    <w:rsid w:val="00A001BC"/>
    <w:rsid w:val="00A25231"/>
    <w:rsid w:val="00A410E4"/>
    <w:rsid w:val="00A81E3C"/>
    <w:rsid w:val="00A90A4F"/>
    <w:rsid w:val="00A91F98"/>
    <w:rsid w:val="00AD16A0"/>
    <w:rsid w:val="00AD61DA"/>
    <w:rsid w:val="00AE060E"/>
    <w:rsid w:val="00AF3792"/>
    <w:rsid w:val="00B10DD5"/>
    <w:rsid w:val="00B24F42"/>
    <w:rsid w:val="00B27DA5"/>
    <w:rsid w:val="00B326E1"/>
    <w:rsid w:val="00B52F59"/>
    <w:rsid w:val="00B57FDA"/>
    <w:rsid w:val="00B7229D"/>
    <w:rsid w:val="00B76652"/>
    <w:rsid w:val="00BA30F8"/>
    <w:rsid w:val="00BD6C21"/>
    <w:rsid w:val="00BE6731"/>
    <w:rsid w:val="00C046E8"/>
    <w:rsid w:val="00C24154"/>
    <w:rsid w:val="00C35F2C"/>
    <w:rsid w:val="00C65066"/>
    <w:rsid w:val="00C67302"/>
    <w:rsid w:val="00C77F0E"/>
    <w:rsid w:val="00C929C4"/>
    <w:rsid w:val="00CB476C"/>
    <w:rsid w:val="00CC6324"/>
    <w:rsid w:val="00CD2F28"/>
    <w:rsid w:val="00CE2E01"/>
    <w:rsid w:val="00CE6FED"/>
    <w:rsid w:val="00D058F7"/>
    <w:rsid w:val="00D129D4"/>
    <w:rsid w:val="00D4398B"/>
    <w:rsid w:val="00D543C0"/>
    <w:rsid w:val="00D55993"/>
    <w:rsid w:val="00D73045"/>
    <w:rsid w:val="00D73617"/>
    <w:rsid w:val="00D86AD9"/>
    <w:rsid w:val="00DA6064"/>
    <w:rsid w:val="00DB085B"/>
    <w:rsid w:val="00DB172B"/>
    <w:rsid w:val="00DC316C"/>
    <w:rsid w:val="00DD1F9F"/>
    <w:rsid w:val="00DE5FCA"/>
    <w:rsid w:val="00DF1F95"/>
    <w:rsid w:val="00E12A31"/>
    <w:rsid w:val="00E60FAF"/>
    <w:rsid w:val="00E64B20"/>
    <w:rsid w:val="00E66285"/>
    <w:rsid w:val="00E6780C"/>
    <w:rsid w:val="00E72A36"/>
    <w:rsid w:val="00E76F2D"/>
    <w:rsid w:val="00E87111"/>
    <w:rsid w:val="00EA3B96"/>
    <w:rsid w:val="00ED1B64"/>
    <w:rsid w:val="00EE0812"/>
    <w:rsid w:val="00EE5083"/>
    <w:rsid w:val="00EE52D0"/>
    <w:rsid w:val="00EF2F77"/>
    <w:rsid w:val="00F11CF6"/>
    <w:rsid w:val="00F30158"/>
    <w:rsid w:val="00F43EAA"/>
    <w:rsid w:val="00F522B1"/>
    <w:rsid w:val="00F67828"/>
    <w:rsid w:val="00F76FD5"/>
    <w:rsid w:val="00F77342"/>
    <w:rsid w:val="00F83C68"/>
    <w:rsid w:val="00FC098C"/>
    <w:rsid w:val="00FD6255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FD5B"/>
  <w15:docId w15:val="{E6FB9118-0FD5-4A6A-A1A4-236E9B5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3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1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F43EAA"/>
    <w:pPr>
      <w:widowControl w:val="0"/>
      <w:autoSpaceDE w:val="0"/>
      <w:autoSpaceDN w:val="0"/>
      <w:ind w:left="2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43EAA"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7106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410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E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ev.tula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@vmo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9B45-2ED8-4AF1-AD68-EA7D7F71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2025-02-10T11:21:00Z</cp:lastPrinted>
  <dcterms:created xsi:type="dcterms:W3CDTF">2024-12-28T07:42:00Z</dcterms:created>
  <dcterms:modified xsi:type="dcterms:W3CDTF">2025-02-10T11:22:00Z</dcterms:modified>
</cp:coreProperties>
</file>