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FCBD5" w14:textId="00E168DF" w:rsidR="003D18B2" w:rsidRPr="003D18B2" w:rsidRDefault="00FA2DFB" w:rsidP="00EB4FD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7F160FA1" wp14:editId="0C629DF6">
            <wp:simplePos x="0" y="0"/>
            <wp:positionH relativeFrom="column">
              <wp:posOffset>2741654</wp:posOffset>
            </wp:positionH>
            <wp:positionV relativeFrom="paragraph">
              <wp:posOffset>442</wp:posOffset>
            </wp:positionV>
            <wp:extent cx="685800" cy="800100"/>
            <wp:effectExtent l="0" t="0" r="0" b="0"/>
            <wp:wrapTopAndBottom/>
            <wp:docPr id="1" name="Рисунок 1" descr="герб Белев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Белева 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5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FD7">
        <w:rPr>
          <w:rFonts w:ascii="Times New Roman" w:hAnsi="Times New Roman" w:cs="Times New Roman"/>
          <w:b/>
          <w:sz w:val="32"/>
          <w:szCs w:val="32"/>
        </w:rPr>
        <w:t xml:space="preserve">                              М</w:t>
      </w:r>
      <w:r w:rsidR="003D18B2" w:rsidRPr="003D18B2">
        <w:rPr>
          <w:rFonts w:ascii="Times New Roman" w:hAnsi="Times New Roman" w:cs="Times New Roman"/>
          <w:b/>
          <w:sz w:val="32"/>
          <w:szCs w:val="32"/>
        </w:rPr>
        <w:t>униципальное образование</w:t>
      </w:r>
      <w:r w:rsidR="00EE5B3D">
        <w:rPr>
          <w:rFonts w:ascii="Times New Roman" w:hAnsi="Times New Roman" w:cs="Times New Roman"/>
          <w:b/>
          <w:sz w:val="32"/>
          <w:szCs w:val="32"/>
        </w:rPr>
        <w:t xml:space="preserve">                ПРОЕКТ</w:t>
      </w:r>
    </w:p>
    <w:p w14:paraId="091B6666" w14:textId="77777777" w:rsidR="003D18B2" w:rsidRPr="003D18B2" w:rsidRDefault="003D18B2" w:rsidP="003D18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18B2">
        <w:rPr>
          <w:rFonts w:ascii="Times New Roman" w:hAnsi="Times New Roman" w:cs="Times New Roman"/>
          <w:b/>
          <w:sz w:val="32"/>
          <w:szCs w:val="32"/>
        </w:rPr>
        <w:t>Левобережное Белевского района</w:t>
      </w:r>
    </w:p>
    <w:p w14:paraId="7B341D7C" w14:textId="77777777" w:rsidR="003D18B2" w:rsidRPr="003D18B2" w:rsidRDefault="003D18B2" w:rsidP="003D18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18B2">
        <w:rPr>
          <w:rFonts w:ascii="Times New Roman" w:hAnsi="Times New Roman" w:cs="Times New Roman"/>
          <w:b/>
          <w:sz w:val="32"/>
          <w:szCs w:val="32"/>
        </w:rPr>
        <w:t>Тульской области</w:t>
      </w:r>
    </w:p>
    <w:p w14:paraId="195C145D" w14:textId="6280EC08" w:rsidR="003E33BC" w:rsidRDefault="003D18B2" w:rsidP="00EB4F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18B2">
        <w:rPr>
          <w:rFonts w:ascii="Times New Roman" w:hAnsi="Times New Roman" w:cs="Times New Roman"/>
          <w:b/>
          <w:sz w:val="32"/>
          <w:szCs w:val="32"/>
        </w:rPr>
        <w:t>Собрание депутатов</w:t>
      </w:r>
    </w:p>
    <w:p w14:paraId="06EBD184" w14:textId="5787AD46" w:rsidR="00EE5B3D" w:rsidRDefault="00EE5B3D" w:rsidP="00EB4F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3-го созыва</w:t>
      </w:r>
    </w:p>
    <w:p w14:paraId="7C85E010" w14:textId="77777777" w:rsidR="003D18B2" w:rsidRPr="003D18B2" w:rsidRDefault="003D18B2" w:rsidP="003E33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18B2">
        <w:rPr>
          <w:rFonts w:ascii="Times New Roman" w:hAnsi="Times New Roman" w:cs="Times New Roman"/>
          <w:b/>
          <w:sz w:val="32"/>
          <w:szCs w:val="32"/>
        </w:rPr>
        <w:t>РЕШЕНИЕ</w:t>
      </w:r>
    </w:p>
    <w:p w14:paraId="36F1D36E" w14:textId="77777777" w:rsidR="00D334A6" w:rsidRDefault="00D334A6" w:rsidP="003D18B2">
      <w:pPr>
        <w:rPr>
          <w:rFonts w:ascii="Times New Roman" w:hAnsi="Times New Roman" w:cs="Times New Roman"/>
          <w:sz w:val="28"/>
          <w:szCs w:val="28"/>
        </w:rPr>
      </w:pPr>
    </w:p>
    <w:p w14:paraId="7648E21F" w14:textId="75038F20" w:rsidR="007E0730" w:rsidRPr="007E0730" w:rsidRDefault="00D334A6" w:rsidP="003D18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E0730" w:rsidRPr="007E073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E5B3D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EE5B3D">
        <w:rPr>
          <w:rFonts w:ascii="Times New Roman" w:hAnsi="Times New Roman" w:cs="Times New Roman"/>
          <w:sz w:val="28"/>
          <w:szCs w:val="28"/>
        </w:rPr>
        <w:t>24</w:t>
      </w:r>
      <w:r w:rsidR="007E0730" w:rsidRPr="007E0730">
        <w:rPr>
          <w:rFonts w:ascii="Times New Roman" w:hAnsi="Times New Roman" w:cs="Times New Roman"/>
          <w:sz w:val="28"/>
          <w:szCs w:val="28"/>
        </w:rPr>
        <w:tab/>
      </w:r>
      <w:r w:rsidR="00EB4FD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B4FD7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517C42F" w14:textId="77777777" w:rsidR="007E0730" w:rsidRPr="00EB4FD7" w:rsidRDefault="007E0730" w:rsidP="00EB4F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FD7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Собрания депутатов муниципального</w:t>
      </w:r>
    </w:p>
    <w:p w14:paraId="5BCE21E7" w14:textId="77777777" w:rsidR="007E0730" w:rsidRPr="00EB4FD7" w:rsidRDefault="007E0730" w:rsidP="00EB4F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FD7">
        <w:rPr>
          <w:rFonts w:ascii="Times New Roman" w:hAnsi="Times New Roman" w:cs="Times New Roman"/>
          <w:b/>
          <w:sz w:val="28"/>
          <w:szCs w:val="28"/>
        </w:rPr>
        <w:t>образования Левобережное Белевского района от21.11.2014 № 3/20 «Об</w:t>
      </w:r>
    </w:p>
    <w:p w14:paraId="0DF78B2A" w14:textId="77777777" w:rsidR="007E0730" w:rsidRPr="00EB4FD7" w:rsidRDefault="007E0730" w:rsidP="00EB4F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FD7">
        <w:rPr>
          <w:rFonts w:ascii="Times New Roman" w:hAnsi="Times New Roman" w:cs="Times New Roman"/>
          <w:b/>
          <w:sz w:val="28"/>
          <w:szCs w:val="28"/>
        </w:rPr>
        <w:t>установлении и введении в действие на территории муниципального</w:t>
      </w:r>
    </w:p>
    <w:p w14:paraId="6CA2817A" w14:textId="77777777" w:rsidR="007E0730" w:rsidRPr="00EB4FD7" w:rsidRDefault="007E0730" w:rsidP="00EB4F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FD7">
        <w:rPr>
          <w:rFonts w:ascii="Times New Roman" w:hAnsi="Times New Roman" w:cs="Times New Roman"/>
          <w:b/>
          <w:sz w:val="28"/>
          <w:szCs w:val="28"/>
        </w:rPr>
        <w:t>образования Левобережное Белевского района налога на имущество</w:t>
      </w:r>
    </w:p>
    <w:p w14:paraId="314E2081" w14:textId="77777777" w:rsidR="007E0730" w:rsidRPr="00EB4FD7" w:rsidRDefault="007E0730" w:rsidP="00EB4F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FD7">
        <w:rPr>
          <w:rFonts w:ascii="Times New Roman" w:hAnsi="Times New Roman" w:cs="Times New Roman"/>
          <w:b/>
          <w:sz w:val="28"/>
          <w:szCs w:val="28"/>
        </w:rPr>
        <w:t>физических лиц»</w:t>
      </w:r>
    </w:p>
    <w:p w14:paraId="1D41C005" w14:textId="77777777" w:rsidR="007E0730" w:rsidRPr="007E0730" w:rsidRDefault="00944D30" w:rsidP="007A3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E0730" w:rsidRPr="007E0730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EA2437">
        <w:rPr>
          <w:rFonts w:ascii="Times New Roman" w:hAnsi="Times New Roman" w:cs="Times New Roman"/>
          <w:sz w:val="28"/>
          <w:szCs w:val="28"/>
        </w:rPr>
        <w:t xml:space="preserve">главой 32 </w:t>
      </w:r>
      <w:r w:rsidR="007E0730" w:rsidRPr="007E0730">
        <w:rPr>
          <w:rFonts w:ascii="Times New Roman" w:hAnsi="Times New Roman" w:cs="Times New Roman"/>
          <w:sz w:val="28"/>
          <w:szCs w:val="28"/>
        </w:rPr>
        <w:t>Налогов</w:t>
      </w:r>
      <w:r w:rsidR="00EA2437">
        <w:rPr>
          <w:rFonts w:ascii="Times New Roman" w:hAnsi="Times New Roman" w:cs="Times New Roman"/>
          <w:sz w:val="28"/>
          <w:szCs w:val="28"/>
        </w:rPr>
        <w:t>ого</w:t>
      </w:r>
      <w:r w:rsidR="007E0730" w:rsidRPr="007E0730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EA2437">
        <w:rPr>
          <w:rFonts w:ascii="Times New Roman" w:hAnsi="Times New Roman" w:cs="Times New Roman"/>
          <w:sz w:val="28"/>
          <w:szCs w:val="28"/>
        </w:rPr>
        <w:t>а</w:t>
      </w:r>
      <w:r w:rsidR="007E0730" w:rsidRPr="007E0730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B31684" w:rsidRPr="00B3168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E0730" w:rsidRPr="007E0730">
        <w:rPr>
          <w:rFonts w:ascii="Times New Roman" w:hAnsi="Times New Roman" w:cs="Times New Roman"/>
          <w:sz w:val="28"/>
          <w:szCs w:val="28"/>
        </w:rPr>
        <w:t>на основании Устава МО Левобережное Белевский район, Собрание депутатов МО Левобережное Белевского района РЕШИЛО:</w:t>
      </w:r>
    </w:p>
    <w:p w14:paraId="7E703A68" w14:textId="77777777" w:rsidR="007E0730" w:rsidRPr="007E0730" w:rsidRDefault="00EB4FD7" w:rsidP="007A3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E0730" w:rsidRPr="007E0730">
        <w:rPr>
          <w:rFonts w:ascii="Times New Roman" w:hAnsi="Times New Roman" w:cs="Times New Roman"/>
          <w:sz w:val="28"/>
          <w:szCs w:val="28"/>
        </w:rPr>
        <w:t>1.</w:t>
      </w:r>
      <w:r w:rsidR="007E0730" w:rsidRPr="007E0730">
        <w:rPr>
          <w:rFonts w:ascii="Times New Roman" w:hAnsi="Times New Roman" w:cs="Times New Roman"/>
          <w:sz w:val="28"/>
          <w:szCs w:val="28"/>
        </w:rPr>
        <w:tab/>
        <w:t>Внести в решение Собрания депутатов муниципального образования Левобережное Белевского района от 21.11.2014 № 3/20 «Об установлении и введении в действие. на территории муниципального образования Левобережное Белевского района налога на им</w:t>
      </w:r>
      <w:r w:rsidR="00EA2437">
        <w:rPr>
          <w:rFonts w:ascii="Times New Roman" w:hAnsi="Times New Roman" w:cs="Times New Roman"/>
          <w:sz w:val="28"/>
          <w:szCs w:val="28"/>
        </w:rPr>
        <w:t>ущество физических лиц» следующе</w:t>
      </w:r>
      <w:r w:rsidR="007E0730" w:rsidRPr="007E0730">
        <w:rPr>
          <w:rFonts w:ascii="Times New Roman" w:hAnsi="Times New Roman" w:cs="Times New Roman"/>
          <w:sz w:val="28"/>
          <w:szCs w:val="28"/>
        </w:rPr>
        <w:t>е изменени</w:t>
      </w:r>
      <w:r w:rsidR="00EA2437">
        <w:rPr>
          <w:rFonts w:ascii="Times New Roman" w:hAnsi="Times New Roman" w:cs="Times New Roman"/>
          <w:sz w:val="28"/>
          <w:szCs w:val="28"/>
        </w:rPr>
        <w:t>е</w:t>
      </w:r>
      <w:r w:rsidR="007E0730" w:rsidRPr="007E0730">
        <w:rPr>
          <w:rFonts w:ascii="Times New Roman" w:hAnsi="Times New Roman" w:cs="Times New Roman"/>
          <w:sz w:val="28"/>
          <w:szCs w:val="28"/>
        </w:rPr>
        <w:t>:</w:t>
      </w:r>
    </w:p>
    <w:p w14:paraId="327DA9A2" w14:textId="3E64EB04" w:rsidR="00EA2437" w:rsidRPr="00EA2437" w:rsidRDefault="00EE5B3D" w:rsidP="00EE5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A2437" w:rsidRPr="00EA2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части 3.2 решения слова «, а также в отношении объектов налогообложения, кадастровая стоимость каждого из которых превышает 300 миллионов рублей.» исключить;</w:t>
      </w:r>
    </w:p>
    <w:p w14:paraId="19E17D73" w14:textId="6323DED4" w:rsidR="00EA2437" w:rsidRDefault="00EE5B3D" w:rsidP="00EE5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1.2. дополнить решение частью 3.2.1 следующего содержания:</w:t>
      </w:r>
    </w:p>
    <w:p w14:paraId="2576CA3F" w14:textId="72285051" w:rsidR="00EE5B3D" w:rsidRPr="00EA2437" w:rsidRDefault="00EE5B3D" w:rsidP="00EE5B3D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«3.2.1. 2,5 процента в отношении объектов налогообложения, кадастровая стоимость каждого из которых превышает 300 миллионов рублей»</w:t>
      </w:r>
    </w:p>
    <w:p w14:paraId="7A967732" w14:textId="4F78D4A3" w:rsidR="00EA2437" w:rsidRPr="00EA2437" w:rsidRDefault="00EB4FD7" w:rsidP="00EE5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A2437" w:rsidRPr="00EA2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E5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2437" w:rsidRPr="00EA2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опубликовать в газете «Белёвская правда» и</w:t>
      </w:r>
      <w:r w:rsidR="00EA2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2437" w:rsidRPr="00EA2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на официальном сайте муниципального образования Белевский</w:t>
      </w:r>
      <w:r w:rsidR="00EA2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2437" w:rsidRPr="00EA2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район.</w:t>
      </w:r>
    </w:p>
    <w:p w14:paraId="7967B1DF" w14:textId="1B01C666" w:rsidR="007A3B09" w:rsidRDefault="00EB4FD7" w:rsidP="00EE5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A2437" w:rsidRPr="00EA2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A2437" w:rsidRPr="00EA2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5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вступает в силу с 01 января 2025 года.</w:t>
      </w:r>
    </w:p>
    <w:p w14:paraId="1A1FA9D5" w14:textId="77777777" w:rsidR="00EB4FD7" w:rsidRPr="00EB4FD7" w:rsidRDefault="00EB4FD7" w:rsidP="00EB4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C3008F" w14:textId="77777777" w:rsidR="00167D94" w:rsidRPr="00EB4FD7" w:rsidRDefault="007E0730" w:rsidP="007A3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FD7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14:paraId="12F93FED" w14:textId="2E24E98F" w:rsidR="00EB4FD7" w:rsidRPr="00EB4FD7" w:rsidRDefault="007E0730" w:rsidP="007A3B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4FD7">
        <w:rPr>
          <w:rFonts w:ascii="Times New Roman" w:hAnsi="Times New Roman" w:cs="Times New Roman"/>
          <w:b/>
          <w:sz w:val="28"/>
          <w:szCs w:val="28"/>
        </w:rPr>
        <w:t>Левобережное Белевского района</w:t>
      </w:r>
      <w:r w:rsidR="003D18B2" w:rsidRPr="00EB4FD7">
        <w:rPr>
          <w:rFonts w:ascii="Times New Roman" w:hAnsi="Times New Roman" w:cs="Times New Roman"/>
          <w:b/>
          <w:sz w:val="28"/>
          <w:szCs w:val="28"/>
        </w:rPr>
        <w:tab/>
      </w:r>
      <w:r w:rsidR="003D18B2" w:rsidRPr="00EB4FD7">
        <w:rPr>
          <w:rFonts w:ascii="Times New Roman" w:hAnsi="Times New Roman" w:cs="Times New Roman"/>
          <w:b/>
          <w:sz w:val="28"/>
          <w:szCs w:val="28"/>
        </w:rPr>
        <w:tab/>
      </w:r>
      <w:r w:rsidR="003D18B2" w:rsidRPr="00EB4FD7">
        <w:rPr>
          <w:rFonts w:ascii="Times New Roman" w:hAnsi="Times New Roman" w:cs="Times New Roman"/>
          <w:b/>
          <w:sz w:val="28"/>
          <w:szCs w:val="28"/>
        </w:rPr>
        <w:tab/>
      </w:r>
      <w:r w:rsidR="003D18B2" w:rsidRPr="00EB4FD7">
        <w:rPr>
          <w:rFonts w:ascii="Times New Roman" w:hAnsi="Times New Roman" w:cs="Times New Roman"/>
          <w:b/>
          <w:sz w:val="28"/>
          <w:szCs w:val="28"/>
        </w:rPr>
        <w:tab/>
        <w:t>В.Н.</w:t>
      </w:r>
      <w:r w:rsidR="00EE5B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18B2" w:rsidRPr="00EB4FD7">
        <w:rPr>
          <w:rFonts w:ascii="Times New Roman" w:hAnsi="Times New Roman" w:cs="Times New Roman"/>
          <w:b/>
          <w:sz w:val="28"/>
          <w:szCs w:val="28"/>
        </w:rPr>
        <w:t>Петрунина</w:t>
      </w:r>
    </w:p>
    <w:sectPr w:rsidR="00EB4FD7" w:rsidRPr="00EB4FD7" w:rsidSect="00EE5B3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24A14"/>
    <w:multiLevelType w:val="hybridMultilevel"/>
    <w:tmpl w:val="CD92F17A"/>
    <w:lvl w:ilvl="0" w:tplc="3D820B4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730"/>
    <w:rsid w:val="00070265"/>
    <w:rsid w:val="00167D94"/>
    <w:rsid w:val="00265793"/>
    <w:rsid w:val="00381815"/>
    <w:rsid w:val="003D18B2"/>
    <w:rsid w:val="003E02E8"/>
    <w:rsid w:val="003E0E8E"/>
    <w:rsid w:val="003E33BC"/>
    <w:rsid w:val="00505634"/>
    <w:rsid w:val="006A0A53"/>
    <w:rsid w:val="00730746"/>
    <w:rsid w:val="0074096B"/>
    <w:rsid w:val="007A3B09"/>
    <w:rsid w:val="007C7E5A"/>
    <w:rsid w:val="007E0730"/>
    <w:rsid w:val="008450EF"/>
    <w:rsid w:val="00866E95"/>
    <w:rsid w:val="00944D30"/>
    <w:rsid w:val="0095461A"/>
    <w:rsid w:val="00993C94"/>
    <w:rsid w:val="009B0547"/>
    <w:rsid w:val="009C03F8"/>
    <w:rsid w:val="009D521A"/>
    <w:rsid w:val="00B31684"/>
    <w:rsid w:val="00BA2353"/>
    <w:rsid w:val="00C1481C"/>
    <w:rsid w:val="00D007F5"/>
    <w:rsid w:val="00D334A6"/>
    <w:rsid w:val="00D51FC9"/>
    <w:rsid w:val="00DE4AEE"/>
    <w:rsid w:val="00E837AB"/>
    <w:rsid w:val="00E9483D"/>
    <w:rsid w:val="00EA2437"/>
    <w:rsid w:val="00EB4FD7"/>
    <w:rsid w:val="00EE5B3D"/>
    <w:rsid w:val="00FA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1DADF"/>
  <w15:chartTrackingRefBased/>
  <w15:docId w15:val="{622D3D0E-3FEB-45FC-89D1-222E9ECD6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7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2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2D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10</cp:revision>
  <cp:lastPrinted>2021-10-29T10:50:00Z</cp:lastPrinted>
  <dcterms:created xsi:type="dcterms:W3CDTF">2021-10-19T13:17:00Z</dcterms:created>
  <dcterms:modified xsi:type="dcterms:W3CDTF">2024-11-01T09:34:00Z</dcterms:modified>
</cp:coreProperties>
</file>