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7EED" w14:textId="7EA381B6" w:rsidR="00246DCF" w:rsidRDefault="00246DCF" w:rsidP="00246DCF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4E86486E" wp14:editId="333E788D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04C44F1A" w14:textId="77777777" w:rsidR="00987CD3" w:rsidRDefault="00246DCF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14:paraId="0C27E032" w14:textId="38C55114" w:rsidR="00246DCF" w:rsidRDefault="00894699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46DCF">
        <w:rPr>
          <w:b/>
          <w:bCs/>
          <w:color w:val="000000"/>
          <w:sz w:val="28"/>
          <w:szCs w:val="28"/>
        </w:rPr>
        <w:t>Белевский район</w:t>
      </w:r>
    </w:p>
    <w:p w14:paraId="0B8A1C99" w14:textId="4F6BE661" w:rsidR="00246DCF" w:rsidRDefault="00246DCF" w:rsidP="005F06FC">
      <w:pPr>
        <w:pStyle w:val="3"/>
        <w:jc w:val="left"/>
      </w:pPr>
      <w:r>
        <w:t xml:space="preserve">                                    СОБРАНИЕ ПРЕДСТАВИТЕЛЕЙ</w:t>
      </w:r>
    </w:p>
    <w:p w14:paraId="4C77E389" w14:textId="77777777" w:rsidR="00246DCF" w:rsidRDefault="00246DCF" w:rsidP="00246DCF">
      <w:pPr>
        <w:pStyle w:val="2"/>
        <w:jc w:val="center"/>
        <w:rPr>
          <w:sz w:val="28"/>
          <w:szCs w:val="28"/>
        </w:rPr>
      </w:pPr>
    </w:p>
    <w:p w14:paraId="2E60E353" w14:textId="77777777" w:rsidR="00246DCF" w:rsidRDefault="00246DCF" w:rsidP="00246DCF">
      <w:pPr>
        <w:pStyle w:val="3"/>
      </w:pPr>
      <w:r>
        <w:t>РЕШЕНИЕ</w:t>
      </w:r>
    </w:p>
    <w:p w14:paraId="55FDB7D9" w14:textId="5FF17D48" w:rsidR="00246DCF" w:rsidRDefault="00655A4E" w:rsidP="000737E0">
      <w:pPr>
        <w:pStyle w:val="3"/>
      </w:pPr>
      <w:r>
        <w:rPr>
          <w:lang w:val="ru-RU"/>
        </w:rPr>
        <w:t>«</w:t>
      </w:r>
      <w:r w:rsidR="000737E0">
        <w:rPr>
          <w:lang w:val="ru-RU"/>
        </w:rPr>
        <w:t>20</w:t>
      </w:r>
      <w:r>
        <w:rPr>
          <w:lang w:val="ru-RU"/>
        </w:rPr>
        <w:t>»</w:t>
      </w:r>
      <w:r w:rsidR="000737E0">
        <w:rPr>
          <w:lang w:val="ru-RU"/>
        </w:rPr>
        <w:t xml:space="preserve"> июля</w:t>
      </w:r>
      <w:r w:rsidR="007055BD">
        <w:rPr>
          <w:lang w:val="ru-RU"/>
        </w:rPr>
        <w:t xml:space="preserve"> 2023</w:t>
      </w:r>
      <w:r w:rsidR="00BC59A0">
        <w:rPr>
          <w:lang w:val="ru-RU"/>
        </w:rPr>
        <w:t xml:space="preserve"> г. </w:t>
      </w:r>
      <w:r w:rsidR="00894699">
        <w:t xml:space="preserve">  </w:t>
      </w:r>
      <w:r w:rsidR="000737E0">
        <w:rPr>
          <w:lang w:val="ru-RU"/>
        </w:rPr>
        <w:t xml:space="preserve"> </w:t>
      </w:r>
      <w:r w:rsidR="00CB71DD">
        <w:rPr>
          <w:lang w:val="ru-RU"/>
        </w:rPr>
        <w:t xml:space="preserve">                                              </w:t>
      </w:r>
      <w:r w:rsidR="00246DCF">
        <w:t xml:space="preserve">                №</w:t>
      </w:r>
      <w:r w:rsidR="000737E0">
        <w:rPr>
          <w:lang w:val="ru-RU"/>
        </w:rPr>
        <w:t xml:space="preserve"> 65/71</w:t>
      </w:r>
    </w:p>
    <w:p w14:paraId="221BCAC5" w14:textId="77777777" w:rsidR="00EB64F9" w:rsidRPr="00600D0A" w:rsidRDefault="00EB64F9" w:rsidP="00EB64F9">
      <w:pPr>
        <w:ind w:firstLine="709"/>
        <w:jc w:val="both"/>
        <w:rPr>
          <w:bCs/>
          <w:sz w:val="28"/>
          <w:szCs w:val="28"/>
        </w:rPr>
      </w:pPr>
    </w:p>
    <w:p w14:paraId="6E32D236" w14:textId="1D8A2E1F" w:rsidR="00DC3AE5" w:rsidRPr="00F2303C" w:rsidRDefault="00DF678F" w:rsidP="00F2303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Hlk77671647"/>
      <w:r w:rsidRPr="00600D0A">
        <w:rPr>
          <w:b/>
          <w:bCs/>
          <w:color w:val="000000"/>
          <w:sz w:val="28"/>
          <w:szCs w:val="28"/>
        </w:rPr>
        <w:t xml:space="preserve">Об утверждении </w:t>
      </w:r>
      <w:bookmarkEnd w:id="0"/>
      <w:r w:rsidR="00F2303C">
        <w:rPr>
          <w:rFonts w:ascii="PT Astra Serif" w:hAnsi="PT Astra Serif"/>
          <w:b/>
          <w:sz w:val="28"/>
          <w:szCs w:val="28"/>
        </w:rPr>
        <w:t>ключевых показателей муниципального контроля и их целевые показатели</w:t>
      </w:r>
      <w:r w:rsidR="00813619">
        <w:rPr>
          <w:rFonts w:ascii="PT Astra Serif" w:hAnsi="PT Astra Serif"/>
          <w:b/>
          <w:sz w:val="28"/>
          <w:szCs w:val="28"/>
        </w:rPr>
        <w:t xml:space="preserve"> </w:t>
      </w:r>
      <w:r w:rsidR="00F2303C" w:rsidRPr="00F2303C">
        <w:rPr>
          <w:b/>
          <w:sz w:val="28"/>
          <w:szCs w:val="28"/>
          <w:lang w:eastAsia="ar-SA"/>
        </w:rPr>
        <w:t xml:space="preserve">при осуществлении </w:t>
      </w:r>
      <w:r w:rsidR="00F2303C" w:rsidRPr="00F2303C">
        <w:rPr>
          <w:rFonts w:eastAsiaTheme="minorHAnsi"/>
          <w:b/>
          <w:bCs/>
          <w:sz w:val="28"/>
          <w:szCs w:val="28"/>
          <w:lang w:eastAsia="en-US"/>
        </w:rPr>
        <w:t xml:space="preserve">муниципального земельного контроля </w:t>
      </w:r>
      <w:r w:rsidR="00F2303C" w:rsidRPr="00F2303C">
        <w:rPr>
          <w:rFonts w:eastAsiaTheme="minorHAnsi"/>
          <w:b/>
          <w:sz w:val="28"/>
          <w:szCs w:val="28"/>
          <w:lang w:eastAsia="en-US"/>
        </w:rPr>
        <w:t>в</w:t>
      </w:r>
      <w:r w:rsidR="003A5480">
        <w:rPr>
          <w:b/>
          <w:bCs/>
          <w:color w:val="000000"/>
          <w:sz w:val="28"/>
          <w:szCs w:val="28"/>
        </w:rPr>
        <w:t xml:space="preserve"> границах муниципального образования</w:t>
      </w:r>
      <w:r w:rsidR="00F2303C" w:rsidRPr="00F2303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F2303C" w:rsidRPr="00F2303C">
        <w:rPr>
          <w:b/>
          <w:bCs/>
          <w:color w:val="000000"/>
          <w:sz w:val="28"/>
          <w:szCs w:val="28"/>
        </w:rPr>
        <w:t>Белевский район</w:t>
      </w:r>
    </w:p>
    <w:p w14:paraId="2EB75349" w14:textId="77777777" w:rsidR="00DC3AE5" w:rsidRPr="009E5BEF" w:rsidRDefault="00DC3AE5" w:rsidP="00600D0A">
      <w:pPr>
        <w:shd w:val="clear" w:color="auto" w:fill="FFFFFF"/>
        <w:ind w:firstLine="709"/>
        <w:jc w:val="center"/>
        <w:rPr>
          <w:b/>
          <w:color w:val="000000"/>
        </w:rPr>
      </w:pPr>
    </w:p>
    <w:p w14:paraId="6B5D05D6" w14:textId="4E602CC4" w:rsidR="00DC3AE5" w:rsidRDefault="00DF678F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  <w:r w:rsidRPr="004D1981">
        <w:rPr>
          <w:color w:val="000000"/>
          <w:sz w:val="28"/>
          <w:szCs w:val="28"/>
        </w:rPr>
        <w:t xml:space="preserve">В соответствии с </w:t>
      </w:r>
      <w:r w:rsidR="005C19DA" w:rsidRPr="004D1981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5C19DA">
        <w:rPr>
          <w:color w:val="000000"/>
          <w:sz w:val="28"/>
          <w:szCs w:val="28"/>
        </w:rPr>
        <w:t xml:space="preserve">, </w:t>
      </w:r>
      <w:r w:rsidR="002B241A">
        <w:rPr>
          <w:color w:val="000000"/>
          <w:sz w:val="28"/>
          <w:szCs w:val="28"/>
          <w:shd w:val="clear" w:color="auto" w:fill="FFFFFF"/>
        </w:rPr>
        <w:t>Федеральным законом</w:t>
      </w:r>
      <w:r w:rsidRPr="004D1981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</w:t>
      </w:r>
      <w:r w:rsidR="005C19DA" w:rsidRPr="004D1981">
        <w:rPr>
          <w:color w:val="000000"/>
          <w:sz w:val="28"/>
          <w:szCs w:val="28"/>
          <w:shd w:val="clear" w:color="auto" w:fill="FFFFFF"/>
        </w:rPr>
        <w:t>»</w:t>
      </w:r>
      <w:r w:rsidR="005C19DA" w:rsidRPr="004D1981">
        <w:rPr>
          <w:color w:val="000000"/>
          <w:sz w:val="28"/>
          <w:szCs w:val="28"/>
        </w:rPr>
        <w:t>, на</w:t>
      </w:r>
      <w:r w:rsidRPr="004D1981">
        <w:rPr>
          <w:sz w:val="28"/>
          <w:szCs w:val="28"/>
        </w:rPr>
        <w:t xml:space="preserve"> основании Устава муниципального образования </w:t>
      </w:r>
      <w:r w:rsidR="003A5480">
        <w:rPr>
          <w:sz w:val="28"/>
          <w:szCs w:val="28"/>
        </w:rPr>
        <w:t>Белевский район</w:t>
      </w:r>
      <w:r w:rsidRPr="004D1981">
        <w:rPr>
          <w:sz w:val="28"/>
          <w:szCs w:val="28"/>
        </w:rPr>
        <w:t>,</w:t>
      </w:r>
      <w:r w:rsidR="00655A4E">
        <w:rPr>
          <w:sz w:val="28"/>
          <w:szCs w:val="28"/>
        </w:rPr>
        <w:t xml:space="preserve"> </w:t>
      </w:r>
      <w:r w:rsidR="00894699" w:rsidRPr="00987CD3">
        <w:rPr>
          <w:sz w:val="28"/>
          <w:szCs w:val="28"/>
        </w:rPr>
        <w:t xml:space="preserve">Собрание представителей муниципального образования Белевский район </w:t>
      </w:r>
      <w:r w:rsidR="00894699" w:rsidRPr="00987CD3">
        <w:rPr>
          <w:b/>
          <w:sz w:val="28"/>
          <w:szCs w:val="28"/>
        </w:rPr>
        <w:t>РЕШИЛО</w:t>
      </w:r>
      <w:r w:rsidR="000C762E" w:rsidRPr="00987CD3">
        <w:rPr>
          <w:b/>
          <w:sz w:val="28"/>
          <w:szCs w:val="28"/>
          <w:lang w:eastAsia="zh-CN"/>
        </w:rPr>
        <w:t>:</w:t>
      </w:r>
    </w:p>
    <w:p w14:paraId="5AA22D79" w14:textId="77777777" w:rsidR="000737E0" w:rsidRPr="00987CD3" w:rsidRDefault="000737E0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</w:p>
    <w:p w14:paraId="7D3AE5BD" w14:textId="2C9CBEA4" w:rsidR="00DF678F" w:rsidRPr="00874938" w:rsidRDefault="00894699" w:rsidP="00874938">
      <w:pPr>
        <w:jc w:val="both"/>
        <w:rPr>
          <w:bCs/>
          <w:color w:val="000000"/>
          <w:sz w:val="28"/>
          <w:szCs w:val="28"/>
        </w:rPr>
      </w:pPr>
      <w:r w:rsidRPr="00874938">
        <w:rPr>
          <w:sz w:val="28"/>
          <w:szCs w:val="28"/>
        </w:rPr>
        <w:t xml:space="preserve">        </w:t>
      </w:r>
      <w:r w:rsidR="00DF678F" w:rsidRPr="00874938">
        <w:rPr>
          <w:sz w:val="28"/>
          <w:szCs w:val="28"/>
          <w:lang w:eastAsia="ar-SA"/>
        </w:rPr>
        <w:t xml:space="preserve">  1.Утвердить </w:t>
      </w:r>
      <w:r w:rsidR="00F2303C">
        <w:rPr>
          <w:rFonts w:ascii="PT Astra Serif" w:hAnsi="PT Astra Serif"/>
          <w:sz w:val="28"/>
          <w:szCs w:val="28"/>
        </w:rPr>
        <w:t>ключевые показатели</w:t>
      </w:r>
      <w:r w:rsidR="00F2303C" w:rsidRPr="00F2303C">
        <w:rPr>
          <w:rFonts w:ascii="PT Astra Serif" w:hAnsi="PT Astra Serif"/>
          <w:sz w:val="28"/>
          <w:szCs w:val="28"/>
        </w:rPr>
        <w:t xml:space="preserve"> муниципального контроля и их целевые показатели</w:t>
      </w:r>
      <w:r w:rsidR="00813619">
        <w:rPr>
          <w:sz w:val="28"/>
          <w:szCs w:val="28"/>
          <w:lang w:eastAsia="ar-SA"/>
        </w:rPr>
        <w:t xml:space="preserve"> при осуществлении </w:t>
      </w:r>
      <w:r w:rsidR="00813619" w:rsidRPr="00600D0A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="00600D0A" w:rsidRPr="00600D0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6484C">
        <w:rPr>
          <w:rFonts w:eastAsiaTheme="minorHAnsi"/>
          <w:bCs/>
          <w:sz w:val="28"/>
          <w:szCs w:val="28"/>
          <w:lang w:eastAsia="en-US"/>
        </w:rPr>
        <w:t xml:space="preserve">земельного </w:t>
      </w:r>
      <w:r w:rsidR="00406BD0" w:rsidRPr="00600D0A">
        <w:rPr>
          <w:rFonts w:eastAsiaTheme="minorHAnsi"/>
          <w:bCs/>
          <w:sz w:val="28"/>
          <w:szCs w:val="28"/>
          <w:lang w:eastAsia="en-US"/>
        </w:rPr>
        <w:t xml:space="preserve">контроля </w:t>
      </w:r>
      <w:r w:rsidR="00406BD0">
        <w:rPr>
          <w:rFonts w:eastAsiaTheme="minorHAnsi"/>
          <w:sz w:val="28"/>
          <w:szCs w:val="28"/>
          <w:lang w:eastAsia="en-US"/>
        </w:rPr>
        <w:t>в</w:t>
      </w:r>
      <w:r w:rsidR="00600D0A" w:rsidRPr="00600D0A">
        <w:rPr>
          <w:bCs/>
          <w:color w:val="000000"/>
          <w:sz w:val="28"/>
          <w:szCs w:val="28"/>
        </w:rPr>
        <w:t xml:space="preserve"> </w:t>
      </w:r>
      <w:r w:rsidR="00E6484C">
        <w:rPr>
          <w:bCs/>
          <w:color w:val="000000"/>
          <w:sz w:val="28"/>
          <w:szCs w:val="28"/>
        </w:rPr>
        <w:t xml:space="preserve">границах </w:t>
      </w:r>
      <w:r w:rsidR="00600D0A" w:rsidRPr="00600D0A">
        <w:rPr>
          <w:bCs/>
          <w:color w:val="000000"/>
          <w:sz w:val="28"/>
          <w:szCs w:val="28"/>
        </w:rPr>
        <w:t>муниципально</w:t>
      </w:r>
      <w:r w:rsidR="000737E0">
        <w:rPr>
          <w:bCs/>
          <w:color w:val="000000"/>
          <w:sz w:val="28"/>
          <w:szCs w:val="28"/>
        </w:rPr>
        <w:t>го</w:t>
      </w:r>
      <w:r w:rsidR="00600D0A" w:rsidRPr="00600D0A">
        <w:rPr>
          <w:bCs/>
          <w:color w:val="000000"/>
          <w:sz w:val="28"/>
          <w:szCs w:val="28"/>
        </w:rPr>
        <w:t xml:space="preserve"> образовани</w:t>
      </w:r>
      <w:r w:rsidR="000737E0">
        <w:rPr>
          <w:bCs/>
          <w:color w:val="000000"/>
          <w:sz w:val="28"/>
          <w:szCs w:val="28"/>
        </w:rPr>
        <w:t>я</w:t>
      </w:r>
      <w:r w:rsidR="00600D0A" w:rsidRPr="00600D0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00D0A" w:rsidRPr="00600D0A">
        <w:rPr>
          <w:bCs/>
          <w:color w:val="000000"/>
          <w:sz w:val="28"/>
          <w:szCs w:val="28"/>
        </w:rPr>
        <w:t>Белевский район</w:t>
      </w:r>
      <w:r w:rsidR="00600D0A" w:rsidRPr="00874938">
        <w:rPr>
          <w:sz w:val="28"/>
          <w:szCs w:val="28"/>
          <w:lang w:eastAsia="ar-SA"/>
        </w:rPr>
        <w:t xml:space="preserve"> </w:t>
      </w:r>
      <w:r w:rsidR="00DF678F" w:rsidRPr="00874938">
        <w:rPr>
          <w:sz w:val="28"/>
          <w:szCs w:val="28"/>
          <w:lang w:eastAsia="ar-SA"/>
        </w:rPr>
        <w:t>(приложение).</w:t>
      </w:r>
    </w:p>
    <w:p w14:paraId="578C8822" w14:textId="77777777" w:rsidR="00DF678F" w:rsidRPr="004D1981" w:rsidRDefault="00DF678F" w:rsidP="00874938">
      <w:pPr>
        <w:shd w:val="clear" w:color="auto" w:fill="FFFFFF"/>
        <w:jc w:val="both"/>
        <w:rPr>
          <w:sz w:val="28"/>
          <w:szCs w:val="28"/>
        </w:rPr>
      </w:pPr>
      <w:r w:rsidRPr="00874938">
        <w:rPr>
          <w:sz w:val="28"/>
          <w:szCs w:val="28"/>
        </w:rPr>
        <w:t xml:space="preserve">          2.Обнародовать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874938">
          <w:rPr>
            <w:sz w:val="28"/>
            <w:szCs w:val="28"/>
          </w:rPr>
          <w:t>https://belev.tularegion.ru</w:t>
        </w:r>
      </w:hyperlink>
      <w:r w:rsidRPr="00874938">
        <w:rPr>
          <w:sz w:val="28"/>
          <w:szCs w:val="28"/>
        </w:rPr>
        <w:t>) в информационно-телекоммуникационной</w:t>
      </w:r>
      <w:r w:rsidRPr="004D1981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</w:p>
    <w:p w14:paraId="454F5F96" w14:textId="3161E456" w:rsidR="00DF678F" w:rsidRDefault="00DF678F" w:rsidP="00DF678F">
      <w:pPr>
        <w:jc w:val="both"/>
        <w:rPr>
          <w:color w:val="000000"/>
          <w:sz w:val="28"/>
          <w:szCs w:val="28"/>
        </w:rPr>
      </w:pPr>
      <w:r w:rsidRPr="004D1981">
        <w:rPr>
          <w:color w:val="000000"/>
          <w:sz w:val="28"/>
          <w:szCs w:val="28"/>
        </w:rPr>
        <w:t xml:space="preserve">          3. Настоящее решение вступает в силу со дня</w:t>
      </w:r>
      <w:r w:rsidR="00813619">
        <w:rPr>
          <w:color w:val="000000"/>
          <w:sz w:val="28"/>
          <w:szCs w:val="28"/>
        </w:rPr>
        <w:t xml:space="preserve"> его официального обнародования.</w:t>
      </w:r>
      <w:r w:rsidRPr="004D1981">
        <w:rPr>
          <w:color w:val="000000"/>
          <w:sz w:val="28"/>
          <w:szCs w:val="28"/>
        </w:rPr>
        <w:t xml:space="preserve"> </w:t>
      </w:r>
    </w:p>
    <w:p w14:paraId="4E7865A2" w14:textId="0D9C4789" w:rsidR="00655A4E" w:rsidRDefault="00655A4E" w:rsidP="00DF678F">
      <w:pPr>
        <w:jc w:val="both"/>
        <w:rPr>
          <w:color w:val="000000"/>
          <w:sz w:val="28"/>
          <w:szCs w:val="28"/>
        </w:rPr>
      </w:pPr>
    </w:p>
    <w:p w14:paraId="3F711DB3" w14:textId="77777777" w:rsidR="00655A4E" w:rsidRPr="003C49C5" w:rsidRDefault="00655A4E" w:rsidP="00DF678F">
      <w:pPr>
        <w:jc w:val="both"/>
        <w:rPr>
          <w:color w:val="000000"/>
          <w:sz w:val="28"/>
          <w:szCs w:val="28"/>
        </w:rPr>
      </w:pPr>
    </w:p>
    <w:p w14:paraId="56434496" w14:textId="5E910A09" w:rsidR="00DC3AE5" w:rsidRDefault="00DC3AE5" w:rsidP="00DF678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01A610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Глава муниципального образования</w:t>
      </w:r>
    </w:p>
    <w:p w14:paraId="6D4C6D48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Белевский район                                                                                     М.И. Бочаров</w:t>
      </w:r>
    </w:p>
    <w:p w14:paraId="74CE1DF9" w14:textId="77777777" w:rsidR="00EB64F9" w:rsidRDefault="00EB64F9" w:rsidP="00EB64F9">
      <w:pPr>
        <w:tabs>
          <w:tab w:val="num" w:pos="200"/>
        </w:tabs>
        <w:ind w:firstLine="709"/>
        <w:jc w:val="right"/>
      </w:pPr>
    </w:p>
    <w:p w14:paraId="2C7E8E88" w14:textId="4146B33B" w:rsidR="00EB64F9" w:rsidRDefault="00EB64F9" w:rsidP="00EB64F9">
      <w:pPr>
        <w:tabs>
          <w:tab w:val="num" w:pos="200"/>
        </w:tabs>
        <w:ind w:firstLine="709"/>
        <w:jc w:val="right"/>
      </w:pPr>
    </w:p>
    <w:p w14:paraId="5056A83D" w14:textId="3903294E" w:rsidR="00BC59A0" w:rsidRDefault="00BC59A0" w:rsidP="00EB64F9">
      <w:pPr>
        <w:tabs>
          <w:tab w:val="num" w:pos="200"/>
        </w:tabs>
        <w:ind w:firstLine="709"/>
        <w:jc w:val="right"/>
      </w:pPr>
    </w:p>
    <w:p w14:paraId="49546E20" w14:textId="7CC7E4F1" w:rsidR="00BC59A0" w:rsidRDefault="00BC59A0" w:rsidP="00EB64F9">
      <w:pPr>
        <w:tabs>
          <w:tab w:val="num" w:pos="200"/>
        </w:tabs>
        <w:ind w:firstLine="709"/>
        <w:jc w:val="right"/>
      </w:pPr>
    </w:p>
    <w:p w14:paraId="1BA6E252" w14:textId="6C452580" w:rsidR="00DF678F" w:rsidRDefault="00DF678F" w:rsidP="00EB64F9">
      <w:pPr>
        <w:tabs>
          <w:tab w:val="num" w:pos="200"/>
        </w:tabs>
        <w:ind w:firstLine="709"/>
        <w:jc w:val="right"/>
      </w:pPr>
    </w:p>
    <w:p w14:paraId="33BC84CE" w14:textId="01342B3D" w:rsidR="00DF678F" w:rsidRDefault="00DF678F" w:rsidP="00EB64F9">
      <w:pPr>
        <w:tabs>
          <w:tab w:val="num" w:pos="200"/>
        </w:tabs>
        <w:ind w:firstLine="709"/>
        <w:jc w:val="right"/>
      </w:pPr>
    </w:p>
    <w:p w14:paraId="496B6960" w14:textId="3CAD8019" w:rsidR="00DF678F" w:rsidRDefault="00DF678F" w:rsidP="00EB64F9">
      <w:pPr>
        <w:tabs>
          <w:tab w:val="num" w:pos="200"/>
        </w:tabs>
        <w:ind w:firstLine="709"/>
        <w:jc w:val="right"/>
      </w:pPr>
    </w:p>
    <w:p w14:paraId="6718158C" w14:textId="77777777" w:rsidR="005C19DA" w:rsidRDefault="005C19DA" w:rsidP="00EB64F9">
      <w:pPr>
        <w:tabs>
          <w:tab w:val="num" w:pos="200"/>
        </w:tabs>
        <w:ind w:firstLine="709"/>
        <w:jc w:val="right"/>
      </w:pPr>
    </w:p>
    <w:p w14:paraId="0982604B" w14:textId="12929938" w:rsidR="00874938" w:rsidRDefault="00874938" w:rsidP="00EB64F9">
      <w:pPr>
        <w:tabs>
          <w:tab w:val="num" w:pos="200"/>
        </w:tabs>
        <w:ind w:firstLine="709"/>
        <w:jc w:val="right"/>
      </w:pPr>
    </w:p>
    <w:p w14:paraId="1D0CBA29" w14:textId="55C8122E" w:rsidR="00406BD0" w:rsidRDefault="00406BD0" w:rsidP="00EB64F9">
      <w:pPr>
        <w:tabs>
          <w:tab w:val="num" w:pos="200"/>
        </w:tabs>
        <w:ind w:firstLine="709"/>
        <w:jc w:val="right"/>
      </w:pPr>
    </w:p>
    <w:p w14:paraId="776E6026" w14:textId="77777777" w:rsidR="007055BD" w:rsidRDefault="007055BD" w:rsidP="00EB64F9">
      <w:pPr>
        <w:tabs>
          <w:tab w:val="num" w:pos="200"/>
        </w:tabs>
        <w:ind w:firstLine="709"/>
        <w:jc w:val="right"/>
      </w:pPr>
    </w:p>
    <w:p w14:paraId="02F092F3" w14:textId="77777777" w:rsidR="000737E0" w:rsidRDefault="000737E0" w:rsidP="00DF678F">
      <w:pPr>
        <w:pStyle w:val="af1"/>
        <w:jc w:val="right"/>
        <w:rPr>
          <w:sz w:val="24"/>
          <w:szCs w:val="24"/>
        </w:rPr>
      </w:pPr>
    </w:p>
    <w:p w14:paraId="0C04B794" w14:textId="144A56CC" w:rsidR="00DF678F" w:rsidRPr="00F639BC" w:rsidRDefault="00DF678F" w:rsidP="00DF678F">
      <w:pPr>
        <w:pStyle w:val="af1"/>
        <w:jc w:val="right"/>
        <w:rPr>
          <w:sz w:val="24"/>
          <w:szCs w:val="24"/>
        </w:rPr>
      </w:pPr>
      <w:r w:rsidRPr="00F639BC">
        <w:rPr>
          <w:sz w:val="24"/>
          <w:szCs w:val="24"/>
        </w:rPr>
        <w:lastRenderedPageBreak/>
        <w:t>Приложение</w:t>
      </w:r>
    </w:p>
    <w:p w14:paraId="2C034E02" w14:textId="36F1D0B5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к решению Собрания </w:t>
      </w:r>
      <w:r w:rsidR="00874938">
        <w:rPr>
          <w:color w:val="000000"/>
          <w:sz w:val="24"/>
          <w:szCs w:val="24"/>
        </w:rPr>
        <w:t>представителей</w:t>
      </w:r>
    </w:p>
    <w:p w14:paraId="15D460C5" w14:textId="77777777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муниципального образования </w:t>
      </w:r>
    </w:p>
    <w:p w14:paraId="0F912855" w14:textId="131CFE12" w:rsidR="00DF678F" w:rsidRPr="00F639BC" w:rsidRDefault="003A5480" w:rsidP="00DF678F">
      <w:pPr>
        <w:pStyle w:val="af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Белевский район</w:t>
      </w:r>
    </w:p>
    <w:p w14:paraId="4EC4F249" w14:textId="2027568B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sz w:val="24"/>
          <w:szCs w:val="24"/>
        </w:rPr>
        <w:t xml:space="preserve">                                                                               </w:t>
      </w:r>
      <w:r w:rsidR="007055BD">
        <w:rPr>
          <w:sz w:val="24"/>
          <w:szCs w:val="24"/>
        </w:rPr>
        <w:t xml:space="preserve">           от </w:t>
      </w:r>
      <w:r w:rsidR="000737E0">
        <w:rPr>
          <w:sz w:val="24"/>
          <w:szCs w:val="24"/>
        </w:rPr>
        <w:t>20 июля</w:t>
      </w:r>
      <w:r w:rsidR="007055BD">
        <w:rPr>
          <w:sz w:val="24"/>
          <w:szCs w:val="24"/>
        </w:rPr>
        <w:t xml:space="preserve"> 2023</w:t>
      </w:r>
      <w:r w:rsidRPr="00F639BC">
        <w:rPr>
          <w:sz w:val="24"/>
          <w:szCs w:val="24"/>
        </w:rPr>
        <w:t xml:space="preserve"> года №</w:t>
      </w:r>
      <w:r w:rsidR="000737E0">
        <w:rPr>
          <w:sz w:val="24"/>
          <w:szCs w:val="24"/>
        </w:rPr>
        <w:t xml:space="preserve"> 65/71</w:t>
      </w:r>
      <w:r w:rsidRPr="00F639BC">
        <w:rPr>
          <w:sz w:val="24"/>
          <w:szCs w:val="24"/>
        </w:rPr>
        <w:t xml:space="preserve">    </w:t>
      </w:r>
      <w:r w:rsidRPr="00F639BC">
        <w:rPr>
          <w:color w:val="000000"/>
          <w:sz w:val="24"/>
          <w:szCs w:val="24"/>
        </w:rPr>
        <w:t xml:space="preserve">                              </w:t>
      </w:r>
    </w:p>
    <w:p w14:paraId="748FB734" w14:textId="77777777" w:rsidR="00DF678F" w:rsidRPr="00F639BC" w:rsidRDefault="00DF678F" w:rsidP="00DF678F">
      <w:pPr>
        <w:shd w:val="clear" w:color="auto" w:fill="FFFFFF"/>
        <w:ind w:firstLine="567"/>
        <w:jc w:val="center"/>
        <w:rPr>
          <w:color w:val="000000"/>
        </w:rPr>
      </w:pPr>
    </w:p>
    <w:p w14:paraId="48743A2E" w14:textId="77777777" w:rsidR="00DF678F" w:rsidRDefault="00DF678F" w:rsidP="00DF678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4F749C75" w14:textId="0290E4DC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2303C">
        <w:rPr>
          <w:b/>
          <w:sz w:val="28"/>
          <w:szCs w:val="28"/>
        </w:rPr>
        <w:t>ключевые показатели муниципального контроля и их целевые показатели</w:t>
      </w:r>
      <w:r w:rsidRPr="00F2303C">
        <w:rPr>
          <w:b/>
          <w:sz w:val="28"/>
          <w:szCs w:val="28"/>
          <w:lang w:eastAsia="ar-SA"/>
        </w:rPr>
        <w:t xml:space="preserve"> при осуществлении </w:t>
      </w:r>
      <w:r w:rsidRPr="00F2303C">
        <w:rPr>
          <w:rFonts w:eastAsiaTheme="minorHAnsi"/>
          <w:b/>
          <w:bCs/>
          <w:sz w:val="28"/>
          <w:szCs w:val="28"/>
          <w:lang w:eastAsia="en-US"/>
        </w:rPr>
        <w:t xml:space="preserve">муниципального земельного контроля </w:t>
      </w:r>
      <w:r w:rsidRPr="00F2303C">
        <w:rPr>
          <w:rFonts w:eastAsiaTheme="minorHAnsi"/>
          <w:b/>
          <w:sz w:val="28"/>
          <w:szCs w:val="28"/>
          <w:lang w:eastAsia="en-US"/>
        </w:rPr>
        <w:t>в</w:t>
      </w:r>
      <w:r w:rsidR="003A5480">
        <w:rPr>
          <w:b/>
          <w:bCs/>
          <w:color w:val="000000"/>
          <w:sz w:val="28"/>
          <w:szCs w:val="28"/>
        </w:rPr>
        <w:t xml:space="preserve"> границах муниципального образования</w:t>
      </w:r>
      <w:r w:rsidRPr="00F2303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2303C">
        <w:rPr>
          <w:b/>
          <w:bCs/>
          <w:color w:val="000000"/>
          <w:sz w:val="28"/>
          <w:szCs w:val="28"/>
        </w:rPr>
        <w:t>Белевский район</w:t>
      </w:r>
    </w:p>
    <w:p w14:paraId="208AF3F3" w14:textId="0DBD68CD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366A4ACD" w14:textId="26C47B82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AC2E651" w14:textId="020AA532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9975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2"/>
        <w:gridCol w:w="2693"/>
      </w:tblGrid>
      <w:tr w:rsidR="00F2303C" w14:paraId="7B3DBA6F" w14:textId="11DBD64A" w:rsidTr="000737E0">
        <w:trPr>
          <w:trHeight w:val="705"/>
        </w:trPr>
        <w:tc>
          <w:tcPr>
            <w:tcW w:w="7282" w:type="dxa"/>
          </w:tcPr>
          <w:p w14:paraId="3F73F0E9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3BDD82E" w14:textId="72945453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Ключевые показатели</w:t>
            </w:r>
          </w:p>
          <w:p w14:paraId="1D0C99E6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7ED074C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F9B55CF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9B89971" w14:textId="6C6B7C81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Целевые значения</w:t>
            </w:r>
          </w:p>
        </w:tc>
      </w:tr>
      <w:tr w:rsidR="00F2303C" w14:paraId="75FA6625" w14:textId="77777777" w:rsidTr="000737E0">
        <w:trPr>
          <w:trHeight w:val="1026"/>
        </w:trPr>
        <w:tc>
          <w:tcPr>
            <w:tcW w:w="7282" w:type="dxa"/>
          </w:tcPr>
          <w:p w14:paraId="4C7F03C6" w14:textId="72F18DEA" w:rsidR="00F2303C" w:rsidRPr="00F2303C" w:rsidRDefault="00F2303C" w:rsidP="000737E0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F2303C">
              <w:rPr>
                <w:color w:val="1A1A1A"/>
                <w:sz w:val="28"/>
                <w:szCs w:val="28"/>
              </w:rPr>
              <w:t>Доля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профилактических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мероприятий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в</w:t>
            </w:r>
            <w:r>
              <w:rPr>
                <w:color w:val="1A1A1A"/>
                <w:sz w:val="28"/>
                <w:szCs w:val="28"/>
              </w:rPr>
              <w:t xml:space="preserve"> о</w:t>
            </w:r>
            <w:r w:rsidRPr="00F2303C">
              <w:rPr>
                <w:color w:val="1A1A1A"/>
                <w:sz w:val="28"/>
                <w:szCs w:val="28"/>
              </w:rPr>
              <w:t>бщем</w:t>
            </w:r>
            <w:r>
              <w:rPr>
                <w:color w:val="1A1A1A"/>
                <w:sz w:val="28"/>
                <w:szCs w:val="28"/>
              </w:rPr>
              <w:t xml:space="preserve"> объёме </w:t>
            </w:r>
            <w:r w:rsidRPr="00F2303C">
              <w:rPr>
                <w:color w:val="1A1A1A"/>
                <w:sz w:val="28"/>
                <w:szCs w:val="28"/>
              </w:rPr>
              <w:t>контрольной</w:t>
            </w:r>
            <w:r>
              <w:rPr>
                <w:color w:val="1A1A1A"/>
                <w:sz w:val="28"/>
                <w:szCs w:val="28"/>
              </w:rPr>
              <w:t xml:space="preserve"> (надзорной) </w:t>
            </w:r>
            <w:r w:rsidRPr="00F2303C">
              <w:rPr>
                <w:color w:val="1A1A1A"/>
                <w:sz w:val="28"/>
                <w:szCs w:val="28"/>
              </w:rPr>
              <w:t>деятельности</w:t>
            </w:r>
          </w:p>
          <w:p w14:paraId="52BE9ACA" w14:textId="77777777" w:rsidR="00F2303C" w:rsidRDefault="00F2303C" w:rsidP="000737E0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31A8DE8" w14:textId="77777777" w:rsidR="0016275C" w:rsidRPr="00F2303C" w:rsidRDefault="0016275C" w:rsidP="0016275C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F2303C">
              <w:rPr>
                <w:rFonts w:ascii="Helvetica" w:hAnsi="Helvetica"/>
                <w:color w:val="1A1A1A"/>
                <w:sz w:val="23"/>
                <w:szCs w:val="23"/>
              </w:rPr>
              <w:t>70 %</w:t>
            </w:r>
          </w:p>
          <w:p w14:paraId="75451318" w14:textId="77777777" w:rsidR="00F2303C" w:rsidRDefault="00F2303C" w:rsidP="0016275C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303C" w14:paraId="2C23032E" w14:textId="77777777" w:rsidTr="000737E0">
        <w:trPr>
          <w:trHeight w:val="920"/>
        </w:trPr>
        <w:tc>
          <w:tcPr>
            <w:tcW w:w="7282" w:type="dxa"/>
          </w:tcPr>
          <w:p w14:paraId="3EEFB479" w14:textId="0761578D" w:rsidR="00F2303C" w:rsidRPr="00F2303C" w:rsidRDefault="00F2303C" w:rsidP="000737E0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F2303C">
              <w:rPr>
                <w:color w:val="1A1A1A"/>
                <w:sz w:val="28"/>
                <w:szCs w:val="28"/>
              </w:rPr>
              <w:t>Доля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устраненный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нарушений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обязательных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требований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от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числа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выявленный</w:t>
            </w:r>
            <w:r w:rsidR="003261CB"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нарушений</w:t>
            </w:r>
            <w:r w:rsidR="003261CB"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обязательных требований</w:t>
            </w:r>
          </w:p>
          <w:p w14:paraId="63042CBA" w14:textId="77777777" w:rsidR="00F2303C" w:rsidRPr="00F2303C" w:rsidRDefault="00F2303C" w:rsidP="000737E0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853DEF" w14:textId="77777777" w:rsidR="0016275C" w:rsidRPr="00F2303C" w:rsidRDefault="0016275C" w:rsidP="0016275C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F2303C">
              <w:rPr>
                <w:color w:val="1A1A1A"/>
                <w:sz w:val="28"/>
                <w:szCs w:val="28"/>
              </w:rPr>
              <w:t>Не менее 50 %</w:t>
            </w:r>
          </w:p>
          <w:p w14:paraId="3234BC27" w14:textId="77777777" w:rsidR="00F2303C" w:rsidRPr="00F2303C" w:rsidRDefault="00F2303C" w:rsidP="0016275C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</w:tr>
      <w:tr w:rsidR="003261CB" w14:paraId="7BF3D20D" w14:textId="77777777" w:rsidTr="000737E0">
        <w:trPr>
          <w:trHeight w:val="1522"/>
        </w:trPr>
        <w:tc>
          <w:tcPr>
            <w:tcW w:w="7282" w:type="dxa"/>
          </w:tcPr>
          <w:p w14:paraId="328FCB52" w14:textId="0F9BC470" w:rsidR="003261CB" w:rsidRPr="003261CB" w:rsidRDefault="003261CB" w:rsidP="000737E0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Доля обоснованных жалоб на</w:t>
            </w:r>
            <w:r w:rsidR="000737E0"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действие(бездействие)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контрольного органа и (или)</w:t>
            </w:r>
            <w:r w:rsidR="000737E0"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его должностных лиц при</w:t>
            </w:r>
            <w:r w:rsidR="000737E0"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проведении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="000737E0">
              <w:rPr>
                <w:color w:val="1A1A1A"/>
                <w:sz w:val="28"/>
                <w:szCs w:val="28"/>
              </w:rPr>
              <w:t xml:space="preserve">контрольных </w:t>
            </w:r>
            <w:r w:rsidRPr="003261CB">
              <w:rPr>
                <w:color w:val="1A1A1A"/>
                <w:sz w:val="28"/>
                <w:szCs w:val="28"/>
              </w:rPr>
              <w:t>мероприятий от общего</w:t>
            </w:r>
            <w:r w:rsidR="000737E0"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числа поступивших жалоб</w:t>
            </w:r>
            <w:r w:rsidR="000737E0">
              <w:rPr>
                <w:color w:val="1A1A1A"/>
                <w:sz w:val="28"/>
                <w:szCs w:val="28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2693" w:type="dxa"/>
          </w:tcPr>
          <w:p w14:paraId="4CE1B39A" w14:textId="5650DE26" w:rsidR="003261CB" w:rsidRPr="00F2303C" w:rsidRDefault="003261CB" w:rsidP="003261CB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F2303C">
              <w:rPr>
                <w:rFonts w:ascii="Helvetica" w:hAnsi="Helvetica"/>
                <w:color w:val="1A1A1A"/>
                <w:sz w:val="23"/>
                <w:szCs w:val="23"/>
              </w:rPr>
              <w:t>0 %</w:t>
            </w:r>
          </w:p>
          <w:p w14:paraId="5177CCAC" w14:textId="4763708D" w:rsidR="003261CB" w:rsidRPr="003261CB" w:rsidRDefault="003261CB" w:rsidP="00F2303C">
            <w:pPr>
              <w:shd w:val="clear" w:color="auto" w:fill="FFFFFF"/>
              <w:jc w:val="center"/>
              <w:rPr>
                <w:rFonts w:asciiTheme="minorHAnsi" w:hAnsiTheme="minorHAnsi"/>
                <w:color w:val="1A1A1A"/>
                <w:sz w:val="23"/>
                <w:szCs w:val="23"/>
              </w:rPr>
            </w:pPr>
          </w:p>
        </w:tc>
      </w:tr>
      <w:tr w:rsidR="003261CB" w14:paraId="5E8356B4" w14:textId="77777777" w:rsidTr="000737E0">
        <w:trPr>
          <w:trHeight w:val="1244"/>
        </w:trPr>
        <w:tc>
          <w:tcPr>
            <w:tcW w:w="7282" w:type="dxa"/>
          </w:tcPr>
          <w:p w14:paraId="38F8D645" w14:textId="78826AFA" w:rsidR="003261CB" w:rsidRPr="003261CB" w:rsidRDefault="003261CB" w:rsidP="000737E0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Доля решений, принятых по</w:t>
            </w:r>
            <w:r w:rsidR="000737E0">
              <w:rPr>
                <w:color w:val="1A1A1A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р</w:t>
            </w:r>
            <w:r w:rsidRPr="003261CB">
              <w:rPr>
                <w:color w:val="1A1A1A"/>
                <w:sz w:val="28"/>
                <w:szCs w:val="28"/>
              </w:rPr>
              <w:t>езультатам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мероприятий,</w:t>
            </w:r>
            <w:r w:rsidR="000737E0"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контрольным органом и (или)</w:t>
            </w:r>
            <w:r w:rsidR="000737E0"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судом, от общего количества</w:t>
            </w:r>
          </w:p>
          <w:p w14:paraId="1610A41E" w14:textId="4E8A0D43" w:rsidR="003261CB" w:rsidRPr="003261CB" w:rsidRDefault="000737E0" w:rsidP="000737E0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Р</w:t>
            </w:r>
            <w:r w:rsidR="003261CB" w:rsidRPr="003261CB">
              <w:rPr>
                <w:color w:val="1A1A1A"/>
                <w:sz w:val="28"/>
                <w:szCs w:val="28"/>
              </w:rPr>
              <w:t>ешений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</w:p>
          <w:p w14:paraId="1774D0F1" w14:textId="77777777" w:rsidR="003261CB" w:rsidRPr="003261CB" w:rsidRDefault="003261CB" w:rsidP="000737E0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F5E873B" w14:textId="77777777" w:rsidR="003261CB" w:rsidRPr="003261CB" w:rsidRDefault="003261CB" w:rsidP="000737E0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9B407BF" w14:textId="5A65CA07" w:rsidR="003261CB" w:rsidRPr="00F2303C" w:rsidRDefault="003261CB" w:rsidP="003261CB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F2303C">
              <w:rPr>
                <w:rFonts w:ascii="Helvetica" w:hAnsi="Helvetica"/>
                <w:color w:val="1A1A1A"/>
                <w:sz w:val="23"/>
                <w:szCs w:val="23"/>
              </w:rPr>
              <w:t>0 %</w:t>
            </w:r>
          </w:p>
          <w:p w14:paraId="5876BED2" w14:textId="77777777" w:rsidR="003261CB" w:rsidRPr="00F2303C" w:rsidRDefault="003261CB" w:rsidP="00F2303C">
            <w:pPr>
              <w:shd w:val="clear" w:color="auto" w:fill="FFFFFF"/>
              <w:jc w:val="center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</w:tr>
    </w:tbl>
    <w:p w14:paraId="5655CD09" w14:textId="77777777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6F91429" w14:textId="36329620" w:rsidR="00F2303C" w:rsidRPr="00F2303C" w:rsidRDefault="00F2303C" w:rsidP="00F2303C">
      <w:pPr>
        <w:shd w:val="clear" w:color="auto" w:fill="FFFFFF"/>
        <w:jc w:val="center"/>
        <w:rPr>
          <w:rFonts w:ascii="Helvetica" w:hAnsi="Helvetica"/>
          <w:color w:val="1A1A1A"/>
          <w:sz w:val="23"/>
          <w:szCs w:val="23"/>
        </w:rPr>
      </w:pPr>
      <w:r w:rsidRPr="00874938">
        <w:rPr>
          <w:sz w:val="28"/>
          <w:szCs w:val="28"/>
          <w:lang w:eastAsia="ar-SA"/>
        </w:rPr>
        <w:t xml:space="preserve"> </w:t>
      </w:r>
    </w:p>
    <w:p w14:paraId="1463DF08" w14:textId="7F7B9C87" w:rsidR="00F2303C" w:rsidRPr="00F2303C" w:rsidRDefault="00F2303C" w:rsidP="00F2303C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</w:p>
    <w:p w14:paraId="133E644B" w14:textId="4D99454F" w:rsidR="00DC3AE5" w:rsidRPr="00E572C8" w:rsidRDefault="00DC3AE5" w:rsidP="00DF678F">
      <w:pPr>
        <w:tabs>
          <w:tab w:val="num" w:pos="200"/>
        </w:tabs>
        <w:ind w:firstLine="709"/>
        <w:jc w:val="right"/>
      </w:pPr>
    </w:p>
    <w:sectPr w:rsidR="00DC3AE5" w:rsidRPr="00E572C8" w:rsidSect="00E572C8">
      <w:headerReference w:type="even" r:id="rId10"/>
      <w:headerReference w:type="default" r:id="rId11"/>
      <w:pgSz w:w="11906" w:h="16838"/>
      <w:pgMar w:top="709" w:right="709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0FB67" w14:textId="77777777" w:rsidR="00AA26D2" w:rsidRDefault="00AA26D2" w:rsidP="00DC3AE5">
      <w:r>
        <w:separator/>
      </w:r>
    </w:p>
  </w:endnote>
  <w:endnote w:type="continuationSeparator" w:id="0">
    <w:p w14:paraId="1F0ACF42" w14:textId="77777777" w:rsidR="00AA26D2" w:rsidRDefault="00AA26D2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8CA1E" w14:textId="77777777" w:rsidR="00AA26D2" w:rsidRDefault="00AA26D2" w:rsidP="00DC3AE5">
      <w:r>
        <w:separator/>
      </w:r>
    </w:p>
  </w:footnote>
  <w:footnote w:type="continuationSeparator" w:id="0">
    <w:p w14:paraId="736433EE" w14:textId="77777777" w:rsidR="00AA26D2" w:rsidRDefault="00AA26D2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AA26D2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85BCE" w14:textId="3C07C10B" w:rsidR="00655A4E" w:rsidRDefault="00655A4E">
    <w:pPr>
      <w:pStyle w:val="af7"/>
      <w:tabs>
        <w:tab w:val="clear" w:pos="4677"/>
        <w:tab w:val="clear" w:pos="9355"/>
      </w:tabs>
      <w:jc w:val="right"/>
      <w:rPr>
        <w:color w:val="7F7F7F" w:themeColor="text1" w:themeTint="80"/>
      </w:rPr>
    </w:pPr>
  </w:p>
  <w:p w14:paraId="163441D5" w14:textId="620D3287" w:rsidR="00E90F25" w:rsidRDefault="00AA26D2" w:rsidP="00BC59A0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C7E02"/>
    <w:multiLevelType w:val="hybridMultilevel"/>
    <w:tmpl w:val="12E40610"/>
    <w:lvl w:ilvl="0" w:tplc="CCA21C32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737E0"/>
    <w:rsid w:val="000B2B41"/>
    <w:rsid w:val="000C762E"/>
    <w:rsid w:val="000C7CCF"/>
    <w:rsid w:val="0016275C"/>
    <w:rsid w:val="00192A82"/>
    <w:rsid w:val="001A1AFB"/>
    <w:rsid w:val="00200232"/>
    <w:rsid w:val="00202B45"/>
    <w:rsid w:val="00246DCF"/>
    <w:rsid w:val="002B241A"/>
    <w:rsid w:val="002C3792"/>
    <w:rsid w:val="002F360C"/>
    <w:rsid w:val="003261CB"/>
    <w:rsid w:val="003A5480"/>
    <w:rsid w:val="00406BD0"/>
    <w:rsid w:val="00461E55"/>
    <w:rsid w:val="00465775"/>
    <w:rsid w:val="0047181F"/>
    <w:rsid w:val="00497845"/>
    <w:rsid w:val="004A09B1"/>
    <w:rsid w:val="00567818"/>
    <w:rsid w:val="00575D27"/>
    <w:rsid w:val="005A14C5"/>
    <w:rsid w:val="005C19DA"/>
    <w:rsid w:val="00600D0A"/>
    <w:rsid w:val="0062533E"/>
    <w:rsid w:val="00655A4E"/>
    <w:rsid w:val="00667801"/>
    <w:rsid w:val="007027C1"/>
    <w:rsid w:val="007055BD"/>
    <w:rsid w:val="007277B5"/>
    <w:rsid w:val="007F785C"/>
    <w:rsid w:val="00813619"/>
    <w:rsid w:val="00874938"/>
    <w:rsid w:val="00894699"/>
    <w:rsid w:val="008B74E4"/>
    <w:rsid w:val="00926B20"/>
    <w:rsid w:val="00935631"/>
    <w:rsid w:val="00987CD3"/>
    <w:rsid w:val="009C4661"/>
    <w:rsid w:val="009D07EB"/>
    <w:rsid w:val="009E5BEF"/>
    <w:rsid w:val="00A07133"/>
    <w:rsid w:val="00A65D60"/>
    <w:rsid w:val="00AA26D2"/>
    <w:rsid w:val="00AA3ACC"/>
    <w:rsid w:val="00BC59A0"/>
    <w:rsid w:val="00BD4A14"/>
    <w:rsid w:val="00C11976"/>
    <w:rsid w:val="00C153B3"/>
    <w:rsid w:val="00C45E75"/>
    <w:rsid w:val="00C709C2"/>
    <w:rsid w:val="00C757D4"/>
    <w:rsid w:val="00C84AB9"/>
    <w:rsid w:val="00CA3059"/>
    <w:rsid w:val="00CB71DD"/>
    <w:rsid w:val="00DC3AE5"/>
    <w:rsid w:val="00DD4B8A"/>
    <w:rsid w:val="00DF678F"/>
    <w:rsid w:val="00E436C8"/>
    <w:rsid w:val="00E572C8"/>
    <w:rsid w:val="00E6484C"/>
    <w:rsid w:val="00E81241"/>
    <w:rsid w:val="00EB64F9"/>
    <w:rsid w:val="00F2303C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46D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uiPriority w:val="34"/>
    <w:qFormat/>
    <w:rsid w:val="0089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3E89B-1158-4F4B-9057-FA0496E0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</cp:lastModifiedBy>
  <cp:revision>4</cp:revision>
  <cp:lastPrinted>2023-07-19T07:16:00Z</cp:lastPrinted>
  <dcterms:created xsi:type="dcterms:W3CDTF">2023-07-19T07:13:00Z</dcterms:created>
  <dcterms:modified xsi:type="dcterms:W3CDTF">2023-07-19T07:16:00Z</dcterms:modified>
</cp:coreProperties>
</file>