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5C" w:rsidRDefault="00CD2D5C" w:rsidP="00393F3F">
      <w:pPr>
        <w:pStyle w:val="a3"/>
        <w:spacing w:line="508" w:lineRule="exact"/>
        <w:ind w:right="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Итоговый документ</w:t>
      </w:r>
    </w:p>
    <w:p w:rsidR="00CD2D5C" w:rsidRDefault="00CD2D5C" w:rsidP="00393F3F">
      <w:pPr>
        <w:pStyle w:val="a3"/>
        <w:spacing w:before="86" w:line="321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 решения Собрания депутатов муниципального</w:t>
      </w:r>
      <w:r w:rsidR="00393F3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бразования г. Белев Белевского района</w:t>
      </w:r>
    </w:p>
    <w:p w:rsidR="00393F3F" w:rsidRDefault="00CD2D5C" w:rsidP="00393F3F">
      <w:pPr>
        <w:pStyle w:val="a3"/>
        <w:spacing w:before="4" w:line="321" w:lineRule="exact"/>
        <w:ind w:right="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 бюджете муниципального образования г. Белев Белевского района</w:t>
      </w:r>
    </w:p>
    <w:p w:rsidR="00CD2D5C" w:rsidRDefault="00CD2D5C" w:rsidP="00393F3F">
      <w:pPr>
        <w:pStyle w:val="a3"/>
        <w:spacing w:before="4" w:line="321" w:lineRule="exact"/>
        <w:ind w:right="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на 2022 год и на плановый период 2023 и 2024 годов</w:t>
      </w:r>
      <w:r>
        <w:rPr>
          <w:b/>
          <w:bCs/>
          <w:sz w:val="28"/>
          <w:szCs w:val="28"/>
        </w:rPr>
        <w:t>»</w:t>
      </w:r>
    </w:p>
    <w:p w:rsidR="00CD2D5C" w:rsidRDefault="00CD2D5C" w:rsidP="00CD2D5C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CD2D5C" w:rsidRDefault="00CD2D5C" w:rsidP="00CD2D5C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CD2D5C" w:rsidRDefault="00CD2D5C" w:rsidP="00CD2D5C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назначены решением Собрания депутатов муниципального образования г. Белев Белевского района</w:t>
      </w:r>
      <w:r>
        <w:rPr>
          <w:i/>
          <w:iCs/>
          <w:w w:val="76"/>
          <w:sz w:val="28"/>
          <w:szCs w:val="28"/>
        </w:rPr>
        <w:t xml:space="preserve"> </w:t>
      </w:r>
      <w:r>
        <w:rPr>
          <w:sz w:val="28"/>
          <w:szCs w:val="28"/>
        </w:rPr>
        <w:t>от «25» ноября 2021 года № 41/55.</w:t>
      </w:r>
    </w:p>
    <w:p w:rsidR="00CD2D5C" w:rsidRDefault="00CD2D5C" w:rsidP="00CD2D5C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Тема публичных слушаний: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г. Белев Белевского района на 2022 год и на плановый период 2023 и 2024 годов</w:t>
      </w:r>
      <w:r>
        <w:rPr>
          <w:bCs/>
          <w:sz w:val="28"/>
          <w:szCs w:val="28"/>
        </w:rPr>
        <w:t xml:space="preserve">». </w:t>
      </w:r>
    </w:p>
    <w:p w:rsidR="00CD2D5C" w:rsidRDefault="00CD2D5C" w:rsidP="00CD2D5C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Инициаторы публичных слушаний: Собрание депутатов муниципального образования г. Белев Белевского района.</w:t>
      </w:r>
    </w:p>
    <w:p w:rsidR="00CD2D5C" w:rsidRDefault="00CD2D5C" w:rsidP="00CD2D5C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Дата проведения: «10» декабря 2021 года.</w:t>
      </w:r>
    </w:p>
    <w:p w:rsidR="00CD2D5C" w:rsidRDefault="00CD2D5C" w:rsidP="00CD2D5C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Количество участников: </w:t>
      </w:r>
      <w:r>
        <w:rPr>
          <w:sz w:val="28"/>
          <w:szCs w:val="28"/>
          <w:u w:val="single"/>
        </w:rPr>
        <w:t xml:space="preserve">13 </w:t>
      </w:r>
      <w:r>
        <w:rPr>
          <w:sz w:val="28"/>
          <w:szCs w:val="28"/>
        </w:rPr>
        <w:t>чел.</w:t>
      </w:r>
    </w:p>
    <w:p w:rsidR="00CD2D5C" w:rsidRDefault="00CD2D5C" w:rsidP="00CD2D5C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результате обсуждения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проекта решения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Собрания депутатов муниципального образования г. Белев Белевского района «</w:t>
      </w:r>
      <w:r>
        <w:rPr>
          <w:sz w:val="28"/>
          <w:szCs w:val="28"/>
        </w:rPr>
        <w:t>О бюджете муниципального образования г. Белев Белевского района на 2022 год и на плановый период 2023 и 2024 годов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принято решение: </w:t>
      </w:r>
    </w:p>
    <w:p w:rsidR="00CD2D5C" w:rsidRDefault="00CD2D5C" w:rsidP="00CD2D5C">
      <w:pPr>
        <w:pStyle w:val="a3"/>
        <w:spacing w:before="4" w:line="321" w:lineRule="exact"/>
        <w:ind w:right="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 Поддержать</w:t>
      </w:r>
      <w:r>
        <w:rPr>
          <w:sz w:val="28"/>
          <w:szCs w:val="28"/>
        </w:rPr>
        <w:tab/>
        <w:t>проект</w:t>
      </w:r>
      <w:r w:rsidR="00393F3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393F3F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393F3F">
        <w:rPr>
          <w:sz w:val="28"/>
          <w:szCs w:val="28"/>
        </w:rPr>
        <w:t xml:space="preserve"> депутатов м</w:t>
      </w:r>
      <w:r>
        <w:rPr>
          <w:sz w:val="28"/>
          <w:szCs w:val="28"/>
        </w:rPr>
        <w:t>униципального</w:t>
      </w:r>
      <w:r w:rsidR="0039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г. Белев Белевского района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г. Белев Белевского района на 2022 год и на плановый период 2023 и 2024 годов</w:t>
      </w:r>
      <w:r>
        <w:rPr>
          <w:bCs/>
          <w:sz w:val="28"/>
          <w:szCs w:val="28"/>
        </w:rPr>
        <w:t>» в целом.</w:t>
      </w:r>
    </w:p>
    <w:p w:rsidR="00CD2D5C" w:rsidRDefault="00CD2D5C" w:rsidP="00CD2D5C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2. Направить итоговый документ и протокол публичных слушаний в Собрание депутатов муниципального образования г. Белев Белевского района. </w:t>
      </w:r>
    </w:p>
    <w:p w:rsidR="00CD2D5C" w:rsidRDefault="00CD2D5C" w:rsidP="00CD2D5C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3.Опубликовать настоящий итоговый документ публичных слушаний в газете «Белёвская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правда» и разместить на официальном сайте муниципального образования Белевский район.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CD2D5C" w:rsidTr="00CD2D5C">
        <w:tc>
          <w:tcPr>
            <w:tcW w:w="2639" w:type="dxa"/>
          </w:tcPr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П.Г. Кашеваров</w:t>
            </w:r>
          </w:p>
        </w:tc>
      </w:tr>
      <w:tr w:rsidR="00CD2D5C" w:rsidTr="00CD2D5C">
        <w:tc>
          <w:tcPr>
            <w:tcW w:w="2639" w:type="dxa"/>
          </w:tcPr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CD2D5C" w:rsidRDefault="00CD2D5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 Мутовина</w:t>
            </w:r>
          </w:p>
        </w:tc>
      </w:tr>
    </w:tbl>
    <w:p w:rsidR="00C70C5E" w:rsidRDefault="00C70C5E"/>
    <w:sectPr w:rsidR="00C7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C"/>
    <w:rsid w:val="00393F3F"/>
    <w:rsid w:val="00C70C5E"/>
    <w:rsid w:val="00C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92E7"/>
  <w15:chartTrackingRefBased/>
  <w15:docId w15:val="{26EF9F86-C347-4C15-AE0C-61A60470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D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D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dcterms:created xsi:type="dcterms:W3CDTF">2021-12-10T09:19:00Z</dcterms:created>
  <dcterms:modified xsi:type="dcterms:W3CDTF">2021-12-10T09:21:00Z</dcterms:modified>
</cp:coreProperties>
</file>