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D7" w:rsidRPr="009728D7" w:rsidRDefault="009728D7" w:rsidP="00972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0E9A401" wp14:editId="2E459148">
            <wp:simplePos x="0" y="0"/>
            <wp:positionH relativeFrom="column">
              <wp:posOffset>2526665</wp:posOffset>
            </wp:positionH>
            <wp:positionV relativeFrom="paragraph">
              <wp:posOffset>270510</wp:posOffset>
            </wp:positionV>
            <wp:extent cx="688975" cy="82677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D7" w:rsidRPr="009728D7" w:rsidRDefault="009728D7" w:rsidP="0097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728D7" w:rsidRPr="009728D7" w:rsidRDefault="009728D7" w:rsidP="0097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Тульская область</w:t>
      </w:r>
    </w:p>
    <w:p w:rsidR="009728D7" w:rsidRPr="009728D7" w:rsidRDefault="009728D7" w:rsidP="0097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Белевский район</w:t>
      </w:r>
    </w:p>
    <w:p w:rsidR="009728D7" w:rsidRPr="009728D7" w:rsidRDefault="009728D7" w:rsidP="0097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728D7" w:rsidRPr="009728D7" w:rsidRDefault="009728D7" w:rsidP="009728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D7" w:rsidRPr="009728D7" w:rsidRDefault="009728D7" w:rsidP="009728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0747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 w:rsidR="00E71EA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7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0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30-р</w:t>
      </w:r>
      <w:bookmarkStart w:id="0" w:name="_GoBack"/>
      <w:bookmarkEnd w:id="0"/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должностного лица, ответственного за включение сведений в реестр лиц, уволенных в связи с утратой доверия,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исключение сведений из него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28D7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 228, на основании статьи 37 Федерального закона от 6 октября 2003 года № 131-ФЗ «Об общих принципах организации местного самоуправления в Российской Федерации», статьи 41 Устава муниципального образования Белевский район:</w:t>
      </w:r>
      <w:proofErr w:type="gramEnd"/>
    </w:p>
    <w:p w:rsidR="009728D7" w:rsidRDefault="009728D7" w:rsidP="009728D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8D7">
        <w:rPr>
          <w:rFonts w:ascii="Times New Roman" w:eastAsia="Calibri" w:hAnsi="Times New Roman" w:cs="Times New Roman"/>
          <w:sz w:val="28"/>
          <w:szCs w:val="28"/>
        </w:rPr>
        <w:t>1. Определить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правительство</w:t>
      </w:r>
      <w:r w:rsidR="00E71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8D7">
        <w:rPr>
          <w:rFonts w:ascii="Times New Roman" w:eastAsia="Calibri" w:hAnsi="Times New Roman" w:cs="Times New Roman"/>
          <w:sz w:val="28"/>
          <w:szCs w:val="28"/>
        </w:rPr>
        <w:t>Тульской области (приложение).</w:t>
      </w:r>
    </w:p>
    <w:p w:rsidR="000101AE" w:rsidRDefault="000101AE" w:rsidP="000101A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МО Белевский район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должностного лица, ответственного за включение сведений в реестр лиц, уволенных  в связи с утратой доверия, и исключение сведений из него</w:t>
      </w:r>
      <w:r w:rsidRPr="000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101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0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считать утратившим силу.</w:t>
      </w:r>
    </w:p>
    <w:p w:rsidR="009728D7" w:rsidRPr="009728D7" w:rsidRDefault="000101AE" w:rsidP="000101A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28D7"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536"/>
      </w:tblGrid>
      <w:tr w:rsidR="009728D7" w:rsidRPr="009728D7" w:rsidTr="00563439">
        <w:tc>
          <w:tcPr>
            <w:tcW w:w="4712" w:type="dxa"/>
            <w:shd w:val="clear" w:color="auto" w:fill="auto"/>
          </w:tcPr>
          <w:p w:rsidR="009728D7" w:rsidRPr="009728D7" w:rsidRDefault="009728D7" w:rsidP="009728D7">
            <w:pPr>
              <w:tabs>
                <w:tab w:val="left" w:pos="300"/>
                <w:tab w:val="center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28D7">
              <w:rPr>
                <w:rFonts w:ascii="Times New Roman" w:eastAsia="Calibri" w:hAnsi="Times New Roman" w:cs="Times New Roman"/>
                <w:b/>
                <w:sz w:val="28"/>
              </w:rPr>
              <w:t xml:space="preserve">Глава администрации муниципального образования </w:t>
            </w:r>
          </w:p>
          <w:p w:rsidR="009728D7" w:rsidRPr="009728D7" w:rsidRDefault="009728D7" w:rsidP="009728D7">
            <w:pPr>
              <w:tabs>
                <w:tab w:val="left" w:pos="300"/>
                <w:tab w:val="center" w:pos="12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728D7">
              <w:rPr>
                <w:rFonts w:ascii="Times New Roman" w:eastAsia="Calibri" w:hAnsi="Times New Roman" w:cs="Times New Roman"/>
                <w:b/>
                <w:sz w:val="28"/>
              </w:rPr>
              <w:t>Белевский район</w:t>
            </w:r>
          </w:p>
          <w:p w:rsidR="009728D7" w:rsidRPr="009728D7" w:rsidRDefault="009728D7" w:rsidP="00972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728D7" w:rsidRPr="009728D7" w:rsidRDefault="009728D7" w:rsidP="009728D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728D7" w:rsidRPr="009728D7" w:rsidRDefault="009728D7" w:rsidP="009728D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728D7" w:rsidRPr="009728D7" w:rsidRDefault="00CA4CA8" w:rsidP="009728D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А.А. Романов</w:t>
            </w:r>
          </w:p>
        </w:tc>
      </w:tr>
    </w:tbl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главы администрации 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Белевский район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8"/>
      <w:bookmarkEnd w:id="1"/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правительство Тульской области</w:t>
      </w: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7" w:rsidRPr="009728D7" w:rsidRDefault="009728D7" w:rsidP="009728D7">
      <w:pPr>
        <w:widowControl w:val="0"/>
        <w:autoSpaceDE w:val="0"/>
        <w:autoSpaceDN w:val="0"/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2"/>
    </w:p>
    <w:tbl>
      <w:tblPr>
        <w:tblStyle w:val="a3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236"/>
        <w:gridCol w:w="5634"/>
      </w:tblGrid>
      <w:tr w:rsidR="009728D7" w:rsidRPr="009728D7" w:rsidTr="00563439">
        <w:tc>
          <w:tcPr>
            <w:tcW w:w="2936" w:type="dxa"/>
          </w:tcPr>
          <w:p w:rsidR="009728D7" w:rsidRPr="009728D7" w:rsidRDefault="009728D7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9728D7" w:rsidRPr="009728D7" w:rsidRDefault="009728D7" w:rsidP="009728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9728D7" w:rsidRPr="009728D7" w:rsidRDefault="009728D7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8D7" w:rsidRPr="009728D7" w:rsidTr="00563439">
        <w:tc>
          <w:tcPr>
            <w:tcW w:w="2936" w:type="dxa"/>
          </w:tcPr>
          <w:p w:rsidR="009728D7" w:rsidRPr="009728D7" w:rsidRDefault="00B2169F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</w:t>
            </w:r>
          </w:p>
          <w:p w:rsidR="009728D7" w:rsidRPr="009728D7" w:rsidRDefault="00B2169F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:rsidR="009728D7" w:rsidRPr="009728D7" w:rsidRDefault="00B2169F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36" w:type="dxa"/>
          </w:tcPr>
          <w:p w:rsidR="009728D7" w:rsidRPr="00B2169F" w:rsidRDefault="009728D7" w:rsidP="009728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4" w:type="dxa"/>
          </w:tcPr>
          <w:p w:rsidR="009728D7" w:rsidRPr="009728D7" w:rsidRDefault="00B2169F" w:rsidP="00B2169F">
            <w:pPr>
              <w:widowControl w:val="0"/>
              <w:autoSpaceDE w:val="0"/>
              <w:autoSpaceDN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кадровой </w:t>
            </w:r>
            <w:r w:rsidR="009728D7" w:rsidRPr="0097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администрации </w:t>
            </w:r>
            <w:r w:rsidR="009728D7" w:rsidRPr="0097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Белевский район.</w:t>
            </w:r>
          </w:p>
        </w:tc>
      </w:tr>
    </w:tbl>
    <w:p w:rsidR="00230C59" w:rsidRDefault="00230C59" w:rsidP="009728D7"/>
    <w:sectPr w:rsidR="002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07"/>
    <w:rsid w:val="000101AE"/>
    <w:rsid w:val="00230C59"/>
    <w:rsid w:val="00803107"/>
    <w:rsid w:val="009728D7"/>
    <w:rsid w:val="00A00747"/>
    <w:rsid w:val="00B2169F"/>
    <w:rsid w:val="00CA4CA8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Valia</cp:lastModifiedBy>
  <cp:revision>7</cp:revision>
  <dcterms:created xsi:type="dcterms:W3CDTF">2019-02-04T08:16:00Z</dcterms:created>
  <dcterms:modified xsi:type="dcterms:W3CDTF">2018-11-06T12:23:00Z</dcterms:modified>
</cp:coreProperties>
</file>